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FF70A" w14:textId="77777777" w:rsidR="00CE26CE" w:rsidRPr="00E03793" w:rsidRDefault="00AD322C" w:rsidP="00D60FDD">
      <w:pPr>
        <w:spacing w:after="0" w:line="370" w:lineRule="exact"/>
        <w:jc w:val="center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(ร่าง) </w:t>
      </w:r>
      <w:r w:rsidR="00CE26CE" w:rsidRPr="00E03793">
        <w:rPr>
          <w:rFonts w:ascii="TH SarabunPSK" w:hAnsi="TH SarabunPSK" w:cs="TH SarabunPSK"/>
          <w:b/>
          <w:bCs/>
          <w:cs/>
          <w:lang w:bidi="th-TH"/>
        </w:rPr>
        <w:t>แผนปฏิบัติการตามแผนดำเนินความสัมพันธ์กับประเทศและกลุ่มประเทศเป้าหมาย</w:t>
      </w:r>
    </w:p>
    <w:p w14:paraId="7E252926" w14:textId="77777777" w:rsidR="00CE26CE" w:rsidRPr="00E03793" w:rsidRDefault="00CE26CE" w:rsidP="00D60FDD">
      <w:pPr>
        <w:spacing w:after="0" w:line="370" w:lineRule="exact"/>
        <w:jc w:val="center"/>
        <w:rPr>
          <w:rFonts w:ascii="TH SarabunPSK" w:hAnsi="TH SarabunPSK" w:cs="TH SarabunPSK"/>
          <w:b/>
          <w:bCs/>
          <w:lang w:bidi="th-TH"/>
        </w:rPr>
      </w:pPr>
      <w:r w:rsidRPr="00E03793">
        <w:rPr>
          <w:rFonts w:ascii="TH SarabunPSK" w:hAnsi="TH SarabunPSK" w:cs="TH SarabunPSK"/>
          <w:b/>
          <w:bCs/>
          <w:cs/>
          <w:lang w:bidi="th-TH"/>
        </w:rPr>
        <w:t>ไทย – ออสเตรเลีย</w:t>
      </w:r>
    </w:p>
    <w:tbl>
      <w:tblPr>
        <w:tblW w:w="13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2977"/>
        <w:gridCol w:w="1985"/>
        <w:gridCol w:w="1843"/>
        <w:gridCol w:w="2474"/>
      </w:tblGrid>
      <w:tr w:rsidR="00C140E3" w:rsidRPr="00E03793" w14:paraId="546B4003" w14:textId="77777777" w:rsidTr="009C6A60">
        <w:trPr>
          <w:tblHeader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A893EF" w14:textId="77777777" w:rsidR="00CF3B47" w:rsidRPr="00E03793" w:rsidRDefault="00CF3B47" w:rsidP="00D60FDD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b/>
                <w:bCs/>
                <w:lang w:bidi="th-TH"/>
              </w:rPr>
              <w:t xml:space="preserve">Key </w:t>
            </w:r>
            <w:r w:rsidRPr="00E03793">
              <w:rPr>
                <w:rFonts w:ascii="TH SarabunPSK" w:hAnsi="TH SarabunPSK" w:cs="TH SarabunPSK"/>
                <w:b/>
                <w:bCs/>
              </w:rPr>
              <w:t xml:space="preserve">Areas </w:t>
            </w: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b/>
                <w:bCs/>
              </w:rPr>
              <w:t>of Work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8401EDA" w14:textId="77777777" w:rsidR="00CF3B47" w:rsidRPr="00E03793" w:rsidRDefault="00CF3B47" w:rsidP="00D60FDD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ประเด็นสำคัญ/ เป้าหมาย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EEC61BE" w14:textId="77777777" w:rsidR="009C6A60" w:rsidRPr="00E03793" w:rsidRDefault="009C6A60" w:rsidP="00D60FDD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แผนงาน/ โครงการ/ </w:t>
            </w:r>
          </w:p>
          <w:p w14:paraId="2D6E99FB" w14:textId="77777777" w:rsidR="009C6A60" w:rsidRPr="00E03793" w:rsidRDefault="009C6A60" w:rsidP="00D60FDD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กิจกรรมที่จะดำเนินการ </w:t>
            </w:r>
          </w:p>
          <w:p w14:paraId="0715F180" w14:textId="77777777" w:rsidR="00CF3B47" w:rsidRPr="00E03793" w:rsidRDefault="009C6A60" w:rsidP="00D60FDD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(ปัจจุบัน - ปี งปม. 60)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FDE81A1" w14:textId="77777777" w:rsidR="00CF3B47" w:rsidRPr="00E03793" w:rsidRDefault="00CF3B47" w:rsidP="00D60FDD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ผลสัมฤทธิ์ที่คาดหวัง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461FFE4A" w14:textId="77777777" w:rsidR="00CF3B47" w:rsidRPr="00E03793" w:rsidRDefault="00CF3B47" w:rsidP="00D60FDD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หน่วยงาน</w:t>
            </w: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ที่เกี่ยวข้อง</w:t>
            </w:r>
          </w:p>
        </w:tc>
      </w:tr>
      <w:tr w:rsidR="00C140E3" w:rsidRPr="00E03793" w14:paraId="35BC43DD" w14:textId="77777777" w:rsidTr="009C6A60">
        <w:tc>
          <w:tcPr>
            <w:tcW w:w="1985" w:type="dxa"/>
            <w:vMerge/>
            <w:shd w:val="clear" w:color="auto" w:fill="auto"/>
          </w:tcPr>
          <w:p w14:paraId="318398D8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8B6392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E77AE5C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7068BC7C" w14:textId="77777777" w:rsidR="00CF3B47" w:rsidRPr="00E03793" w:rsidRDefault="00CF3B47" w:rsidP="00D60FDD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ภายในปี 2560</w:t>
            </w:r>
          </w:p>
        </w:tc>
        <w:tc>
          <w:tcPr>
            <w:tcW w:w="1843" w:type="dxa"/>
            <w:shd w:val="clear" w:color="auto" w:fill="auto"/>
          </w:tcPr>
          <w:p w14:paraId="7D13E2AB" w14:textId="77777777" w:rsidR="00CF3B47" w:rsidRPr="00E03793" w:rsidRDefault="00CF3B47" w:rsidP="00D60FDD">
            <w:pPr>
              <w:spacing w:after="0" w:line="370" w:lineRule="exact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หลังปี 2560</w:t>
            </w:r>
          </w:p>
        </w:tc>
        <w:tc>
          <w:tcPr>
            <w:tcW w:w="2474" w:type="dxa"/>
            <w:vMerge/>
            <w:shd w:val="clear" w:color="auto" w:fill="auto"/>
          </w:tcPr>
          <w:p w14:paraId="7EEBC39C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140E3" w:rsidRPr="00E03793" w14:paraId="338A1F23" w14:textId="77777777" w:rsidTr="009C6A60">
        <w:tc>
          <w:tcPr>
            <w:tcW w:w="1985" w:type="dxa"/>
            <w:vMerge w:val="restart"/>
            <w:shd w:val="clear" w:color="auto" w:fill="auto"/>
          </w:tcPr>
          <w:p w14:paraId="1284496F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E03793">
              <w:rPr>
                <w:rFonts w:ascii="TH SarabunPSK" w:hAnsi="TH SarabunPSK" w:cs="TH SarabunPSK"/>
                <w:b/>
                <w:bCs/>
                <w:lang w:bidi="th-TH"/>
              </w:rPr>
              <w:t>1</w:t>
            </w: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. ส่งเสริม</w:t>
            </w: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ความเชื่อมั่น</w:t>
            </w:r>
          </w:p>
          <w:p w14:paraId="7801DA1F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7A19DD4E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4D4BF7E4" w14:textId="77777777" w:rsidR="00CF3B47" w:rsidRPr="00E03793" w:rsidRDefault="00CF3B47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สร้างความเข้าใจ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br/>
              <w:t>ที่ถูกต้อง</w:t>
            </w:r>
            <w:r w:rsidR="00211F9E" w:rsidRPr="00E03793">
              <w:rPr>
                <w:rFonts w:ascii="TH SarabunPSK" w:hAnsi="TH SarabunPSK" w:cs="TH SarabunPSK"/>
                <w:cs/>
                <w:lang w:bidi="th-TH"/>
              </w:rPr>
              <w:t>ต่อสถานการณ์ในไทย</w:t>
            </w:r>
          </w:p>
        </w:tc>
        <w:tc>
          <w:tcPr>
            <w:tcW w:w="2977" w:type="dxa"/>
            <w:shd w:val="clear" w:color="auto" w:fill="auto"/>
          </w:tcPr>
          <w:p w14:paraId="7671B7B9" w14:textId="77777777" w:rsidR="00E749FB" w:rsidRPr="00E03793" w:rsidRDefault="00E749FB" w:rsidP="00D60FDD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</w:tabs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การชี้แจงทำความเข้าใจกับกลุ่มเป้าหมายในเรื่องเกี่ยวกับพัฒนาทางการเมืองไทยและ</w:t>
            </w:r>
            <w:r w:rsidR="008B7809" w:rsidRPr="00E03793">
              <w:rPr>
                <w:rFonts w:ascii="TH SarabunPSK" w:hAnsi="TH SarabunPSK" w:cs="TH SarabunPSK"/>
                <w:cs/>
                <w:lang w:bidi="th-TH"/>
              </w:rPr>
              <w:t xml:space="preserve">บทบาทของสถาบันหลักฯ  </w:t>
            </w:r>
            <w:r w:rsidR="008B7809" w:rsidRPr="00E03793">
              <w:rPr>
                <w:rFonts w:ascii="TH SarabunPSK" w:hAnsi="TH SarabunPSK" w:cs="TH SarabunPSK"/>
                <w:cs/>
                <w:lang w:bidi="th-TH"/>
              </w:rPr>
              <w:br/>
              <w:t>ซึ่งอาศัย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คนไทยและกลุ่ม 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friends of Thailand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ท้องถิ่นช่วยชี้แจงด้วย</w:t>
            </w:r>
          </w:p>
          <w:p w14:paraId="03A22281" w14:textId="77777777" w:rsidR="00E749FB" w:rsidRPr="00E03793" w:rsidRDefault="00E749FB" w:rsidP="00D60FDD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</w:tabs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การผลักดันให้มีการแลกเปลี่ยน การเยือนระดับสูง และการพบหารือระหว่างหน่วยงานของไทยและออสเตรเลีย</w:t>
            </w:r>
          </w:p>
        </w:tc>
        <w:tc>
          <w:tcPr>
            <w:tcW w:w="1985" w:type="dxa"/>
            <w:shd w:val="clear" w:color="auto" w:fill="auto"/>
          </w:tcPr>
          <w:p w14:paraId="7E1270B9" w14:textId="77777777" w:rsidR="00CF3B47" w:rsidRPr="00E03793" w:rsidRDefault="007D5F42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อ</w:t>
            </w:r>
            <w:r w:rsidR="00EC31C7" w:rsidRPr="00E03793">
              <w:rPr>
                <w:rFonts w:ascii="TH SarabunPSK" w:hAnsi="TH SarabunPSK" w:cs="TH SarabunPSK"/>
                <w:cs/>
                <w:lang w:bidi="th-TH"/>
              </w:rPr>
              <w:t>ต.</w:t>
            </w:r>
            <w:r w:rsidR="008B7809" w:rsidRPr="00E03793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รับทราบถึงพัฒนาการทางการเมืองของไทย</w:t>
            </w:r>
          </w:p>
          <w:p w14:paraId="247B5C73" w14:textId="77777777" w:rsidR="00EC31C7" w:rsidRPr="00E03793" w:rsidRDefault="00EC31C7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ชุมชนไทยใน อต.</w:t>
            </w:r>
            <w:r w:rsidR="0056614D" w:rsidRPr="00E03793">
              <w:rPr>
                <w:rFonts w:ascii="TH SarabunPSK" w:hAnsi="TH SarabunPSK" w:cs="TH SarabunPSK"/>
                <w:cs/>
                <w:lang w:bidi="th-TH"/>
              </w:rPr>
              <w:t>เข้า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ใจความสำคัญและบทบาทของสถาบัน</w:t>
            </w:r>
          </w:p>
        </w:tc>
        <w:tc>
          <w:tcPr>
            <w:tcW w:w="1843" w:type="dxa"/>
            <w:shd w:val="clear" w:color="auto" w:fill="auto"/>
          </w:tcPr>
          <w:p w14:paraId="2B966957" w14:textId="77777777" w:rsidR="00CF3B47" w:rsidRPr="00E03793" w:rsidRDefault="007D5F42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มีการเยือนระดับรัฐมนตรี</w:t>
            </w:r>
          </w:p>
          <w:p w14:paraId="445405F9" w14:textId="77777777" w:rsidR="00EC31C7" w:rsidRPr="00E03793" w:rsidRDefault="007D5F42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มีการจัดการประชุม</w:t>
            </w:r>
            <w:r w:rsidR="00EC31C7" w:rsidRPr="00E03793">
              <w:rPr>
                <w:rFonts w:ascii="TH SarabunPSK" w:hAnsi="TH SarabunPSK" w:cs="TH SarabunPSK"/>
                <w:lang w:bidi="th-TH"/>
              </w:rPr>
              <w:t xml:space="preserve"> SOT</w:t>
            </w:r>
            <w:r w:rsidR="00EC31C7" w:rsidRPr="00E03793">
              <w:rPr>
                <w:rFonts w:ascii="TH SarabunPSK" w:hAnsi="TH SarabunPSK" w:cs="TH SarabunPSK"/>
                <w:cs/>
                <w:lang w:bidi="th-TH"/>
              </w:rPr>
              <w:t xml:space="preserve"> อย่างต่อเนื่อง</w:t>
            </w:r>
            <w:r w:rsidR="008B7809" w:rsidRPr="00E03793">
              <w:rPr>
                <w:rFonts w:ascii="TH SarabunPSK" w:hAnsi="TH SarabunPSK" w:cs="TH SarabunPSK"/>
                <w:cs/>
                <w:lang w:bidi="th-TH"/>
              </w:rPr>
              <w:br/>
            </w:r>
            <w:r w:rsidR="00EC31C7" w:rsidRPr="00E03793">
              <w:rPr>
                <w:rFonts w:ascii="TH SarabunPSK" w:hAnsi="TH SarabunPSK" w:cs="TH SarabunPSK"/>
                <w:cs/>
                <w:lang w:bidi="th-TH"/>
              </w:rPr>
              <w:t>เพื่อติดตาม</w:t>
            </w:r>
            <w:r w:rsidR="008B7809" w:rsidRPr="00E03793">
              <w:rPr>
                <w:rFonts w:ascii="TH SarabunPSK" w:hAnsi="TH SarabunPSK" w:cs="TH SarabunPSK"/>
                <w:cs/>
                <w:lang w:bidi="th-TH"/>
              </w:rPr>
              <w:br/>
            </w:r>
            <w:r w:rsidR="00EC31C7" w:rsidRPr="00E03793">
              <w:rPr>
                <w:rFonts w:ascii="TH SarabunPSK" w:hAnsi="TH SarabunPSK" w:cs="TH SarabunPSK"/>
                <w:cs/>
                <w:lang w:bidi="th-TH"/>
              </w:rPr>
              <w:t xml:space="preserve">ความคืบหน้าความสัมพันธ์เรื่องต่าง ๆ </w:t>
            </w:r>
          </w:p>
          <w:p w14:paraId="6675F35A" w14:textId="77777777" w:rsidR="007D5F42" w:rsidRPr="00E03793" w:rsidRDefault="00EC31C7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ทาบทามการประชุม</w:t>
            </w:r>
            <w:r w:rsidR="007D5F42" w:rsidRPr="00E03793">
              <w:rPr>
                <w:rFonts w:ascii="TH SarabunPSK" w:hAnsi="TH SarabunPSK" w:cs="TH SarabunPSK"/>
                <w:cs/>
                <w:lang w:bidi="th-TH"/>
              </w:rPr>
              <w:t>ระดับ</w:t>
            </w:r>
            <w:r w:rsidR="007D5F42" w:rsidRPr="00E03793">
              <w:rPr>
                <w:rFonts w:ascii="TH SarabunPSK" w:hAnsi="TH SarabunPSK" w:cs="TH SarabunPSK"/>
                <w:lang w:bidi="th-TH"/>
              </w:rPr>
              <w:t xml:space="preserve"> JC</w:t>
            </w:r>
          </w:p>
        </w:tc>
        <w:tc>
          <w:tcPr>
            <w:tcW w:w="2474" w:type="dxa"/>
            <w:shd w:val="clear" w:color="auto" w:fill="auto"/>
          </w:tcPr>
          <w:p w14:paraId="5605B1FD" w14:textId="77777777" w:rsidR="00CF3B47" w:rsidRPr="00E03793" w:rsidRDefault="007D5F42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กต.</w:t>
            </w:r>
          </w:p>
        </w:tc>
      </w:tr>
      <w:tr w:rsidR="00C140E3" w:rsidRPr="00E03793" w14:paraId="4634B513" w14:textId="77777777" w:rsidTr="009C6A60">
        <w:trPr>
          <w:trHeight w:val="716"/>
        </w:trPr>
        <w:tc>
          <w:tcPr>
            <w:tcW w:w="1985" w:type="dxa"/>
            <w:vMerge/>
            <w:shd w:val="clear" w:color="auto" w:fill="auto"/>
          </w:tcPr>
          <w:p w14:paraId="54D94E97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2FA8DEA2" w14:textId="77777777" w:rsidR="00CF3B47" w:rsidRPr="00E03793" w:rsidRDefault="00CF3B47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ประชาสัมพันธ์ศักยภาพและจุดเด่นของไทย</w:t>
            </w:r>
          </w:p>
        </w:tc>
        <w:tc>
          <w:tcPr>
            <w:tcW w:w="2977" w:type="dxa"/>
            <w:shd w:val="clear" w:color="auto" w:fill="auto"/>
          </w:tcPr>
          <w:p w14:paraId="7C71B647" w14:textId="2FDFDE75" w:rsidR="00CF3B47" w:rsidRPr="00E03793" w:rsidRDefault="00A01CF6" w:rsidP="00D60FDD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</w:tabs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การจัดงานเทศกาลไทย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br/>
              <w:t>และการเข้าร่วมงานด้านอาหาร วัฒนธรรม และศิลป</w:t>
            </w:r>
            <w:r w:rsidR="00E734B7">
              <w:rPr>
                <w:rFonts w:ascii="TH SarabunPSK" w:hAnsi="TH SarabunPSK" w:cs="TH SarabunPSK" w:hint="cs"/>
                <w:cs/>
                <w:lang w:bidi="th-TH"/>
              </w:rPr>
              <w:t>ะ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การแสดงที่สำคัญในท้องถิ่น</w:t>
            </w:r>
          </w:p>
          <w:p w14:paraId="316AC24C" w14:textId="5A0DDC19" w:rsidR="00E03793" w:rsidRPr="00D60FDD" w:rsidRDefault="00E03793" w:rsidP="00E734B7">
            <w:pPr>
              <w:pStyle w:val="ListParagraph"/>
              <w:tabs>
                <w:tab w:val="left" w:pos="176"/>
              </w:tabs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985" w:type="dxa"/>
            <w:shd w:val="clear" w:color="auto" w:fill="auto"/>
          </w:tcPr>
          <w:p w14:paraId="67ACA4DD" w14:textId="77777777" w:rsidR="00CF3B47" w:rsidRPr="00E03793" w:rsidRDefault="00EC31C7" w:rsidP="00D60FDD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</w:tabs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จัดงานเทศกาลไทยในเมืองหลัก</w:t>
            </w:r>
            <w:r w:rsidR="0056614D" w:rsidRPr="00E03793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ๆ ของ อต. โดยเน้นมิติด้านเศรษฐกิจของงานเทศกาล</w:t>
            </w:r>
          </w:p>
        </w:tc>
        <w:tc>
          <w:tcPr>
            <w:tcW w:w="1843" w:type="dxa"/>
            <w:shd w:val="clear" w:color="auto" w:fill="auto"/>
          </w:tcPr>
          <w:p w14:paraId="653DA885" w14:textId="77777777" w:rsidR="00CF3B47" w:rsidRPr="00E03793" w:rsidRDefault="00EC31C7" w:rsidP="00D60FDD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</w:tabs>
              <w:spacing w:after="0" w:line="370" w:lineRule="exact"/>
              <w:ind w:left="176" w:right="-108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คน อต. รู้จักไทยในฐานะศูนย์กลางการบริการด้านต่าง ๆ มากขึ้น นอกเหนือจากมิติด้านวัฒนธรรม</w:t>
            </w:r>
          </w:p>
        </w:tc>
        <w:tc>
          <w:tcPr>
            <w:tcW w:w="2474" w:type="dxa"/>
            <w:shd w:val="clear" w:color="auto" w:fill="auto"/>
          </w:tcPr>
          <w:p w14:paraId="0976E849" w14:textId="77777777" w:rsidR="0056614D" w:rsidRPr="00E03793" w:rsidRDefault="0056614D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กต</w:t>
            </w:r>
            <w:r w:rsidRPr="00E03793">
              <w:rPr>
                <w:rFonts w:ascii="TH SarabunPSK" w:hAnsi="TH SarabunPSK" w:cs="TH SarabunPSK"/>
                <w:lang w:bidi="th-TH"/>
              </w:rPr>
              <w:t>.</w:t>
            </w:r>
          </w:p>
          <w:p w14:paraId="31B9F690" w14:textId="77777777" w:rsidR="00CF3B47" w:rsidRPr="00E03793" w:rsidRDefault="00AD7C24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ททท.</w:t>
            </w:r>
          </w:p>
        </w:tc>
      </w:tr>
      <w:tr w:rsidR="00C140E3" w:rsidRPr="00E03793" w14:paraId="0AC80A85" w14:textId="77777777" w:rsidTr="009C6A60">
        <w:trPr>
          <w:trHeight w:val="420"/>
        </w:trPr>
        <w:tc>
          <w:tcPr>
            <w:tcW w:w="1985" w:type="dxa"/>
            <w:vMerge w:val="restart"/>
            <w:shd w:val="clear" w:color="auto" w:fill="auto"/>
          </w:tcPr>
          <w:p w14:paraId="6F136DAB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b/>
                <w:bCs/>
                <w:lang w:bidi="th-TH"/>
              </w:rPr>
              <w:t xml:space="preserve">2. </w:t>
            </w: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ส่งเสริมการค้า</w:t>
            </w:r>
          </w:p>
        </w:tc>
        <w:tc>
          <w:tcPr>
            <w:tcW w:w="2551" w:type="dxa"/>
            <w:shd w:val="clear" w:color="auto" w:fill="auto"/>
          </w:tcPr>
          <w:p w14:paraId="57633C2B" w14:textId="77777777" w:rsidR="00CF3B47" w:rsidRPr="00E03793" w:rsidRDefault="00CF3B47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ขยายตลาดสินค้าไทย</w:t>
            </w:r>
          </w:p>
        </w:tc>
        <w:tc>
          <w:tcPr>
            <w:tcW w:w="2977" w:type="dxa"/>
            <w:shd w:val="clear" w:color="auto" w:fill="auto"/>
          </w:tcPr>
          <w:p w14:paraId="150831FD" w14:textId="77777777" w:rsidR="00A01CF6" w:rsidRPr="00E03793" w:rsidRDefault="00A01CF6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การใช้โอกาสในการจัดงานเทศกาลไทยในเมืองต่าง ๆ นำเสนอสินค้าและบริการ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ที่โดดเด่นและมีศักยภาพ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br/>
              <w:t>ของไทย</w:t>
            </w:r>
          </w:p>
          <w:p w14:paraId="76726DC1" w14:textId="77777777" w:rsidR="00CF3B47" w:rsidRPr="00E03793" w:rsidRDefault="00A01CF6" w:rsidP="00D60FDD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</w:tabs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การสนับสนุนการดำเนินนโยบายส่งเสริมการค้า/</w:t>
            </w:r>
            <w:r w:rsidR="00184121" w:rsidRPr="00E03793">
              <w:rPr>
                <w:rFonts w:ascii="TH SarabunPSK" w:hAnsi="TH SarabunPSK" w:cs="TH SarabunPSK"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การส่งออกในทุกมิติ เช่น  </w:t>
            </w:r>
            <w:r w:rsidR="00184121" w:rsidRPr="00E03793">
              <w:rPr>
                <w:rFonts w:ascii="TH SarabunPSK" w:hAnsi="TH SarabunPSK" w:cs="TH SarabunPSK"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การเจรจาในกรอบ 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TAFTA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การผลักดันการนำเข้าผลิตผลการเกษตรตามเป้าหมาย </w:t>
            </w:r>
            <w:r w:rsidR="00184121" w:rsidRPr="00E03793">
              <w:rPr>
                <w:rFonts w:ascii="TH SarabunPSK" w:hAnsi="TH SarabunPSK" w:cs="TH SarabunPSK"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การจัดงานสัมมนาเพื่อดึงดูด</w:t>
            </w:r>
            <w:r w:rsidR="00184121" w:rsidRPr="00E03793">
              <w:rPr>
                <w:rFonts w:ascii="TH SarabunPSK" w:hAnsi="TH SarabunPSK" w:cs="TH SarabunPSK"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นักลงทุนออสเตรเลีย</w:t>
            </w:r>
          </w:p>
        </w:tc>
        <w:tc>
          <w:tcPr>
            <w:tcW w:w="1985" w:type="dxa"/>
            <w:shd w:val="clear" w:color="auto" w:fill="auto"/>
          </w:tcPr>
          <w:p w14:paraId="1EE983D2" w14:textId="77777777" w:rsidR="00CF3B47" w:rsidRPr="00E03793" w:rsidRDefault="00065E75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สร้าง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 brand-awareness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เกี่ยวกับสินค้าและ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ผลิตภัณฑ์ของไทยให้กับผู้บริโภคและผู้นำเข้าของออสเตรเลีย รวมถึงผู้ประกอบการร้านอาหารต่างๆ  ในออสเตรเลีย</w:t>
            </w:r>
          </w:p>
          <w:p w14:paraId="7F72C8C1" w14:textId="77777777" w:rsidR="00065E75" w:rsidRPr="00E03793" w:rsidRDefault="00576396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ร่วมกับทีม ปทท.ส่งเสริมศักยภาพสินค้าและการลงทุนใน ปทท.</w:t>
            </w:r>
          </w:p>
        </w:tc>
        <w:tc>
          <w:tcPr>
            <w:tcW w:w="1843" w:type="dxa"/>
            <w:shd w:val="clear" w:color="auto" w:fill="auto"/>
          </w:tcPr>
          <w:p w14:paraId="718CA087" w14:textId="77777777" w:rsidR="00CF3B47" w:rsidRPr="00E03793" w:rsidRDefault="00065E75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right="-108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การส่งออกสินค้าไทยไปออสเตรเลียมีการขยายตัว</w:t>
            </w:r>
          </w:p>
          <w:p w14:paraId="3AF7442B" w14:textId="77777777" w:rsidR="00065E75" w:rsidRPr="00E03793" w:rsidRDefault="00065E75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สินค้าของไทยเป็นที่ยอมรับและต้องการมากขึ้น</w:t>
            </w:r>
          </w:p>
          <w:p w14:paraId="3AFEF977" w14:textId="77777777" w:rsidR="00065E75" w:rsidRPr="00E03793" w:rsidRDefault="00065E75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สินค้าไทยสามารถส่งออกไปยังออสเตรเลียได้มากขึ้น</w:t>
            </w:r>
          </w:p>
        </w:tc>
        <w:tc>
          <w:tcPr>
            <w:tcW w:w="2474" w:type="dxa"/>
            <w:shd w:val="clear" w:color="auto" w:fill="auto"/>
          </w:tcPr>
          <w:p w14:paraId="62B52DE2" w14:textId="77777777" w:rsidR="00A37943" w:rsidRPr="00E03793" w:rsidRDefault="00A37943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กต.</w:t>
            </w:r>
          </w:p>
          <w:p w14:paraId="5BAE2745" w14:textId="77777777" w:rsidR="00A37943" w:rsidRPr="00E03793" w:rsidRDefault="00A37943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พณ.</w:t>
            </w:r>
          </w:p>
          <w:p w14:paraId="432558AF" w14:textId="77777777" w:rsidR="00CF3B47" w:rsidRPr="00E03793" w:rsidRDefault="00AD7C24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ททท.</w:t>
            </w:r>
          </w:p>
        </w:tc>
      </w:tr>
      <w:tr w:rsidR="00465ED7" w:rsidRPr="00E03793" w14:paraId="1745FA27" w14:textId="77777777" w:rsidTr="009C6A60">
        <w:trPr>
          <w:trHeight w:val="420"/>
        </w:trPr>
        <w:tc>
          <w:tcPr>
            <w:tcW w:w="1985" w:type="dxa"/>
            <w:vMerge/>
            <w:shd w:val="clear" w:color="auto" w:fill="auto"/>
          </w:tcPr>
          <w:p w14:paraId="374834BB" w14:textId="77777777" w:rsidR="00465ED7" w:rsidRPr="00E03793" w:rsidRDefault="00465ED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681BCE69" w14:textId="77777777" w:rsidR="00465ED7" w:rsidRPr="00E03793" w:rsidRDefault="00465ED7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0DCA823E" w14:textId="77777777" w:rsidR="00465ED7" w:rsidRPr="00465ED7" w:rsidRDefault="00465ED7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  <w:r w:rsidRPr="00465ED7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พณ.</w:t>
            </w:r>
          </w:p>
          <w:p w14:paraId="2CF32DCF" w14:textId="15504392" w:rsidR="00465ED7" w:rsidRPr="00E03793" w:rsidRDefault="00465ED7" w:rsidP="00D60FDD">
            <w:pPr>
              <w:pStyle w:val="ListParagraph"/>
              <w:numPr>
                <w:ilvl w:val="0"/>
                <w:numId w:val="25"/>
              </w:numPr>
              <w:tabs>
                <w:tab w:val="left" w:pos="176"/>
              </w:tabs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465ED7">
              <w:rPr>
                <w:rFonts w:ascii="TH SarabunPSK" w:hAnsi="TH SarabunPSK" w:cs="TH SarabunPSK" w:hint="cs"/>
                <w:cs/>
                <w:lang w:bidi="th-TH"/>
              </w:rPr>
              <w:t xml:space="preserve">การจัดประชุมคณะกรรมาธิการร่วมความตกลงการค้าเสรี </w:t>
            </w:r>
            <w:r w:rsidR="00C331C5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65ED7">
              <w:rPr>
                <w:rFonts w:ascii="TH SarabunPSK" w:hAnsi="TH SarabunPSK" w:cs="TH SarabunPSK" w:hint="cs"/>
                <w:cs/>
                <w:lang w:bidi="th-TH"/>
              </w:rPr>
              <w:t xml:space="preserve">ไทย-ออสเตรเลีย ในระดับรัฐมนตรี </w:t>
            </w:r>
            <w:r w:rsidRPr="00465ED7">
              <w:rPr>
                <w:rFonts w:ascii="TH SarabunPSK" w:hAnsi="TH SarabunPSK" w:cs="TH SarabunPSK"/>
                <w:lang w:bidi="th-TH"/>
              </w:rPr>
              <w:t>(Joint Ministerial Meeting on TAFTA)</w:t>
            </w:r>
            <w:r w:rsidRPr="00465ED7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C331C5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65ED7">
              <w:rPr>
                <w:rFonts w:ascii="TH SarabunPSK" w:hAnsi="TH SarabunPSK" w:cs="TH SarabunPSK" w:hint="cs"/>
                <w:cs/>
                <w:lang w:bidi="th-TH"/>
              </w:rPr>
              <w:t>ในช่วงครึ่งหลังของปี 2559</w:t>
            </w:r>
            <w:r w:rsidRPr="00465ED7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C331C5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465ED7">
              <w:rPr>
                <w:rFonts w:ascii="TH SarabunPSK" w:hAnsi="TH SarabunPSK" w:cs="TH SarabunPSK" w:hint="cs"/>
                <w:cs/>
                <w:lang w:bidi="th-TH"/>
              </w:rPr>
              <w:t>ณ ประเทศไทย</w:t>
            </w:r>
          </w:p>
        </w:tc>
        <w:tc>
          <w:tcPr>
            <w:tcW w:w="1985" w:type="dxa"/>
            <w:shd w:val="clear" w:color="auto" w:fill="auto"/>
          </w:tcPr>
          <w:p w14:paraId="08313B44" w14:textId="77777777" w:rsidR="00465ED7" w:rsidRDefault="00465ED7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lang w:bidi="th-TH"/>
              </w:rPr>
            </w:pPr>
          </w:p>
          <w:p w14:paraId="63BB43BE" w14:textId="77777777" w:rsidR="00465ED7" w:rsidRPr="00E03793" w:rsidRDefault="00465ED7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465ED7">
              <w:rPr>
                <w:rFonts w:ascii="TH SarabunPSK" w:hAnsi="TH SarabunPSK" w:cs="TH SarabunPSK"/>
                <w:cs/>
                <w:lang w:bidi="th-TH"/>
              </w:rPr>
              <w:t xml:space="preserve">สรุปผลการเจรจาต่อตาม </w:t>
            </w:r>
            <w:r w:rsidRPr="00465ED7">
              <w:rPr>
                <w:rFonts w:ascii="TH SarabunPSK" w:hAnsi="TH SarabunPSK" w:cs="TH SarabunPSK"/>
              </w:rPr>
              <w:t xml:space="preserve">built-in agenda </w:t>
            </w:r>
            <w:r w:rsidRPr="00465ED7">
              <w:rPr>
                <w:rFonts w:ascii="TH SarabunPSK" w:hAnsi="TH SarabunPSK" w:cs="TH SarabunPSK"/>
                <w:cs/>
                <w:lang w:bidi="th-TH"/>
              </w:rPr>
              <w:t xml:space="preserve">ภายใต้ </w:t>
            </w:r>
            <w:r w:rsidRPr="00465ED7">
              <w:rPr>
                <w:rFonts w:ascii="TH SarabunPSK" w:hAnsi="TH SarabunPSK" w:cs="TH SarabunPSK"/>
              </w:rPr>
              <w:t xml:space="preserve">TAFTA </w:t>
            </w:r>
            <w:r w:rsidRPr="00465ED7">
              <w:rPr>
                <w:rFonts w:ascii="TH SarabunPSK" w:hAnsi="TH SarabunPSK" w:cs="TH SarabunPSK"/>
                <w:cs/>
                <w:lang w:bidi="th-TH"/>
              </w:rPr>
              <w:t>เพื่อเปิดตลาดการค้าสินค้าและการค้าบริการเพิ่มเติมตามพันธกรณี</w:t>
            </w:r>
          </w:p>
        </w:tc>
        <w:tc>
          <w:tcPr>
            <w:tcW w:w="1843" w:type="dxa"/>
            <w:shd w:val="clear" w:color="auto" w:fill="auto"/>
          </w:tcPr>
          <w:p w14:paraId="2222B807" w14:textId="77777777" w:rsidR="00465ED7" w:rsidRDefault="00465ED7" w:rsidP="00D60FDD">
            <w:pPr>
              <w:pStyle w:val="ListParagraph"/>
              <w:spacing w:after="0" w:line="370" w:lineRule="exact"/>
              <w:ind w:left="0" w:right="-108"/>
              <w:contextualSpacing w:val="0"/>
              <w:rPr>
                <w:rFonts w:ascii="TH SarabunPSK" w:hAnsi="TH SarabunPSK" w:cs="TH SarabunPSK"/>
                <w:lang w:bidi="th-TH"/>
              </w:rPr>
            </w:pPr>
          </w:p>
          <w:p w14:paraId="28FA9C84" w14:textId="77777777" w:rsidR="003F7E8E" w:rsidRPr="00E03793" w:rsidRDefault="003F7E8E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right="-108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3F7E8E">
              <w:rPr>
                <w:rFonts w:ascii="TH SarabunPSK" w:hAnsi="TH SarabunPSK" w:cs="TH SarabunPSK" w:hint="cs"/>
                <w:cs/>
                <w:lang w:bidi="th-TH"/>
              </w:rPr>
              <w:t>สามารถขยายโอกาสในการส่งออก/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3F7E8E">
              <w:rPr>
                <w:rFonts w:ascii="TH SarabunPSK" w:hAnsi="TH SarabunPSK" w:cs="TH SarabunPSK" w:hint="cs"/>
                <w:cs/>
                <w:lang w:bidi="th-TH"/>
              </w:rPr>
              <w:t>นำเข้าสินค้าระหว่างไทยกับ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อ</w:t>
            </w:r>
            <w:r w:rsidRPr="003F7E8E">
              <w:rPr>
                <w:rFonts w:ascii="TH SarabunPSK" w:hAnsi="TH SarabunPSK" w:cs="TH SarabunPSK" w:hint="cs"/>
                <w:cs/>
                <w:lang w:bidi="th-TH"/>
              </w:rPr>
              <w:t>อสเตรเลีย โดยปราศจากอุปสรรคในด้านภาษีและมาตรการที่ไม่ใช่ภาษี</w:t>
            </w:r>
          </w:p>
        </w:tc>
        <w:tc>
          <w:tcPr>
            <w:tcW w:w="2474" w:type="dxa"/>
            <w:shd w:val="clear" w:color="auto" w:fill="auto"/>
          </w:tcPr>
          <w:p w14:paraId="315341BB" w14:textId="77777777" w:rsidR="00465ED7" w:rsidRDefault="00465ED7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lang w:bidi="th-TH"/>
              </w:rPr>
            </w:pPr>
          </w:p>
          <w:p w14:paraId="620D6B3D" w14:textId="77777777" w:rsidR="003F7E8E" w:rsidRDefault="003F7E8E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right="-108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3F7E8E">
              <w:rPr>
                <w:rFonts w:ascii="TH SarabunPSK" w:hAnsi="TH SarabunPSK" w:cs="TH SarabunPSK" w:hint="cs"/>
                <w:cs/>
                <w:lang w:bidi="th-TH"/>
              </w:rPr>
              <w:t xml:space="preserve">กรมเจรจาการค้าระหว่างประเทศ. </w:t>
            </w:r>
          </w:p>
          <w:p w14:paraId="37D7E7DD" w14:textId="77777777" w:rsidR="003F7E8E" w:rsidRDefault="003F7E8E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right="-108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3F7E8E">
              <w:rPr>
                <w:rFonts w:ascii="TH SarabunPSK" w:hAnsi="TH SarabunPSK" w:cs="TH SarabunPSK" w:hint="cs"/>
                <w:cs/>
                <w:lang w:bidi="th-TH"/>
              </w:rPr>
              <w:t xml:space="preserve">กษ. </w:t>
            </w:r>
          </w:p>
          <w:p w14:paraId="70E6E7EB" w14:textId="77777777" w:rsidR="003F7E8E" w:rsidRDefault="003F7E8E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right="-108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3F7E8E">
              <w:rPr>
                <w:rFonts w:ascii="TH SarabunPSK" w:hAnsi="TH SarabunPSK" w:cs="TH SarabunPSK" w:hint="cs"/>
                <w:cs/>
                <w:lang w:bidi="th-TH"/>
              </w:rPr>
              <w:t xml:space="preserve">อก. </w:t>
            </w:r>
          </w:p>
          <w:p w14:paraId="655C0C05" w14:textId="77777777" w:rsidR="003F7E8E" w:rsidRPr="00E03793" w:rsidRDefault="003F7E8E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right="-108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3F7E8E">
              <w:rPr>
                <w:rFonts w:ascii="TH SarabunPSK" w:hAnsi="TH SarabunPSK" w:cs="TH SarabunPSK" w:hint="cs"/>
                <w:cs/>
                <w:lang w:bidi="th-TH"/>
              </w:rPr>
              <w:t>กค.</w:t>
            </w:r>
          </w:p>
        </w:tc>
      </w:tr>
      <w:tr w:rsidR="00C140E3" w:rsidRPr="00E03793" w14:paraId="55E421DB" w14:textId="77777777" w:rsidTr="009C6A60">
        <w:trPr>
          <w:trHeight w:val="366"/>
        </w:trPr>
        <w:tc>
          <w:tcPr>
            <w:tcW w:w="1985" w:type="dxa"/>
            <w:vMerge/>
            <w:shd w:val="clear" w:color="auto" w:fill="auto"/>
          </w:tcPr>
          <w:p w14:paraId="729A77F1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2AF84739" w14:textId="77777777" w:rsidR="00CF3B47" w:rsidRPr="00E03793" w:rsidRDefault="00CF3B47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ช่วย 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SMEs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เปิดตลาด</w:t>
            </w:r>
          </w:p>
        </w:tc>
        <w:tc>
          <w:tcPr>
            <w:tcW w:w="2977" w:type="dxa"/>
            <w:shd w:val="clear" w:color="auto" w:fill="auto"/>
          </w:tcPr>
          <w:p w14:paraId="11D11420" w14:textId="22EE883B" w:rsidR="00CF3B47" w:rsidRPr="00E03793" w:rsidRDefault="00A01CF6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การสนับสนุนให้ผู้ประกอบการ 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SME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ไทยมีโอกาสมาเปิดตลาด/</w:t>
            </w:r>
            <w:r w:rsidR="00DB6B21" w:rsidRPr="00E03793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C331C5">
              <w:rPr>
                <w:rFonts w:ascii="TH SarabunPSK" w:hAnsi="TH SarabunPSK" w:cs="TH SarabunPSK" w:hint="cs"/>
                <w:cs/>
                <w:lang w:bidi="th-TH"/>
              </w:rPr>
              <w:t>แสวงหา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ลู่ทางธุรกิจ</w:t>
            </w:r>
            <w:r w:rsidR="00C331C5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ในออสเตรเลีย  </w:t>
            </w:r>
          </w:p>
        </w:tc>
        <w:tc>
          <w:tcPr>
            <w:tcW w:w="1985" w:type="dxa"/>
            <w:shd w:val="clear" w:color="auto" w:fill="auto"/>
          </w:tcPr>
          <w:p w14:paraId="1CFDCEDE" w14:textId="77777777" w:rsidR="00CF3B47" w:rsidRPr="00E03793" w:rsidRDefault="009E2A8C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lang w:bidi="th-TH"/>
              </w:rPr>
              <w:lastRenderedPageBreak/>
              <w:t xml:space="preserve">SMEs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ไทยสามารถใช้ช่องทางและเครือข่ายที่มีอยู่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เช่น ร้านอาหาร สปาไทย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br/>
              <w:t>เป็นช่องทาง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br/>
              <w:t>ในการกระจายสินค้า</w:t>
            </w:r>
          </w:p>
        </w:tc>
        <w:tc>
          <w:tcPr>
            <w:tcW w:w="1843" w:type="dxa"/>
            <w:shd w:val="clear" w:color="auto" w:fill="auto"/>
          </w:tcPr>
          <w:p w14:paraId="4FF5D9D0" w14:textId="77777777" w:rsidR="00CF3B47" w:rsidRPr="00E03793" w:rsidRDefault="009E2A8C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lang w:bidi="th-TH"/>
              </w:rPr>
              <w:lastRenderedPageBreak/>
              <w:t xml:space="preserve">SMEs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ไทยสามารถใช้ช่องทางและ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เครือข่ายที่มีอยู่ เช่น ร้านอาหาร สปาไทย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br/>
              <w:t>เป็นช่องทาง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br/>
              <w:t>ในการกระจายสินค้า</w:t>
            </w:r>
          </w:p>
        </w:tc>
        <w:tc>
          <w:tcPr>
            <w:tcW w:w="2474" w:type="dxa"/>
            <w:shd w:val="clear" w:color="auto" w:fill="auto"/>
          </w:tcPr>
          <w:p w14:paraId="25B1DF20" w14:textId="77777777" w:rsidR="00DB6B21" w:rsidRPr="00E03793" w:rsidRDefault="00DB6B21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กต.</w:t>
            </w:r>
          </w:p>
          <w:p w14:paraId="33C98AF1" w14:textId="77777777" w:rsidR="00CF3B47" w:rsidRPr="00E03793" w:rsidRDefault="00DB6B21" w:rsidP="00D60FDD">
            <w:pPr>
              <w:pStyle w:val="ListParagraph"/>
              <w:numPr>
                <w:ilvl w:val="0"/>
                <w:numId w:val="25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พณ.</w:t>
            </w:r>
          </w:p>
        </w:tc>
      </w:tr>
      <w:tr w:rsidR="00C140E3" w:rsidRPr="00E03793" w14:paraId="0ADEB4BF" w14:textId="77777777" w:rsidTr="00D0387D">
        <w:trPr>
          <w:trHeight w:val="588"/>
        </w:trPr>
        <w:tc>
          <w:tcPr>
            <w:tcW w:w="1985" w:type="dxa"/>
            <w:shd w:val="clear" w:color="auto" w:fill="auto"/>
          </w:tcPr>
          <w:p w14:paraId="2BF3B463" w14:textId="77777777" w:rsidR="00184121" w:rsidRPr="00E03793" w:rsidRDefault="00184121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E03793">
              <w:rPr>
                <w:rFonts w:ascii="TH SarabunPSK" w:hAnsi="TH SarabunPSK" w:cs="TH SarabunPSK"/>
                <w:b/>
                <w:bCs/>
                <w:lang w:bidi="th-TH"/>
              </w:rPr>
              <w:lastRenderedPageBreak/>
              <w:t xml:space="preserve">3. </w:t>
            </w: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ส่งเสริม</w:t>
            </w: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การลงทุน</w:t>
            </w:r>
          </w:p>
          <w:p w14:paraId="3F5C0E09" w14:textId="77777777" w:rsidR="00184121" w:rsidRPr="00E03793" w:rsidRDefault="00184121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14:paraId="49934177" w14:textId="77777777" w:rsidR="00184121" w:rsidRPr="00E03793" w:rsidRDefault="00184121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1CC0168D" w14:textId="77777777" w:rsidR="00A22E84" w:rsidRPr="00DF67E9" w:rsidRDefault="00A22E84" w:rsidP="00A22E84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DF67E9">
              <w:rPr>
                <w:rFonts w:ascii="TH SarabunPSK" w:hAnsi="TH SarabunPSK" w:cs="TH SarabunPSK" w:hint="cs"/>
                <w:cs/>
                <w:lang w:bidi="th-TH"/>
              </w:rPr>
              <w:t>เผยแพร่นโยบาย และสิทธิประโยชน์ที่ส่งเสริมการลงทุน</w:t>
            </w:r>
          </w:p>
          <w:p w14:paraId="31435609" w14:textId="77777777" w:rsidR="00184121" w:rsidRPr="00E03793" w:rsidRDefault="00184121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เชิญชวนลงทุนใน </w:t>
            </w:r>
            <w:r w:rsidRPr="00E03793">
              <w:rPr>
                <w:rFonts w:ascii="TH SarabunPSK" w:hAnsi="TH SarabunPSK" w:cs="TH SarabunPSK"/>
                <w:lang w:bidi="th-TH"/>
              </w:rPr>
              <w:t>super cluster</w:t>
            </w:r>
          </w:p>
          <w:p w14:paraId="7F486F02" w14:textId="3629947D" w:rsidR="00184121" w:rsidRPr="00E03793" w:rsidRDefault="00184121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ส่งเสริมอุตสาหกรรมอาหารแปรรูป</w:t>
            </w:r>
            <w:r w:rsidR="00A22E84">
              <w:rPr>
                <w:rFonts w:ascii="TH SarabunPSK" w:hAnsi="TH SarabunPSK" w:cs="TH SarabunPSK"/>
                <w:lang w:bidi="th-TH"/>
              </w:rPr>
              <w:t xml:space="preserve"> </w:t>
            </w:r>
            <w:r w:rsidR="00A22E84" w:rsidRPr="00DF67E9">
              <w:rPr>
                <w:rFonts w:ascii="TH SarabunPSK" w:hAnsi="TH SarabunPSK" w:cs="TH SarabunPSK" w:hint="cs"/>
                <w:cs/>
                <w:lang w:bidi="th-TH"/>
              </w:rPr>
              <w:t>และ</w:t>
            </w:r>
            <w:r w:rsidR="00A22E84" w:rsidRPr="00DF67E9">
              <w:rPr>
                <w:rFonts w:ascii="TH SarabunPSK" w:hAnsi="TH SarabunPSK" w:cs="TH SarabunPSK"/>
                <w:cs/>
                <w:lang w:bidi="th-TH"/>
              </w:rPr>
              <w:t>อุตสาหกรรม</w:t>
            </w:r>
            <w:r w:rsidR="00A22E84" w:rsidRPr="00DF67E9">
              <w:rPr>
                <w:rFonts w:ascii="TH SarabunPSK" w:hAnsi="TH SarabunPSK" w:cs="TH SarabunPSK" w:hint="cs"/>
                <w:cs/>
                <w:lang w:bidi="th-TH"/>
              </w:rPr>
              <w:t>เกษตร</w:t>
            </w:r>
            <w:r w:rsidR="00A22E84" w:rsidRPr="00DF67E9">
              <w:rPr>
                <w:rFonts w:ascii="TH SarabunPSK" w:hAnsi="TH SarabunPSK" w:cs="TH SarabunPSK"/>
                <w:cs/>
                <w:lang w:bidi="th-TH"/>
              </w:rPr>
              <w:br/>
              <w:t>แปรรูป</w:t>
            </w:r>
          </w:p>
        </w:tc>
        <w:tc>
          <w:tcPr>
            <w:tcW w:w="2977" w:type="dxa"/>
            <w:shd w:val="clear" w:color="auto" w:fill="auto"/>
          </w:tcPr>
          <w:p w14:paraId="318B7186" w14:textId="77777777" w:rsidR="00A22E84" w:rsidRDefault="00184121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val="en-AU"/>
              </w:rPr>
            </w:pP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 xml:space="preserve">การนำผู้แทนภาคเอกชน/ภาครัฐที่เกี่ยวข้องของออสเตรเลียเยือนไทย เช่น </w:t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br/>
              <w:t>นักธุรกิจและ จนท. จาก</w:t>
            </w:r>
            <w:r w:rsidRPr="00E03793">
              <w:rPr>
                <w:rFonts w:ascii="TH SarabunPSK" w:hAnsi="TH SarabunPSK" w:cs="TH SarabunPSK"/>
                <w:lang w:val="en-AU"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 xml:space="preserve">รัฐ 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Western Australia </w:t>
            </w:r>
            <w:r w:rsidRPr="00E03793">
              <w:rPr>
                <w:rFonts w:ascii="TH SarabunPSK" w:hAnsi="TH SarabunPSK" w:cs="TH SarabunPSK"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และ 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Queensland </w:t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เพื่อให้</w:t>
            </w:r>
            <w:r w:rsidRPr="00E03793">
              <w:rPr>
                <w:rFonts w:ascii="TH SarabunPSK" w:hAnsi="TH SarabunPSK" w:cs="TH SarabunPSK"/>
                <w:lang w:val="en-AU"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เห็นความพร้อมและศักยภาพของไทยในด้านที่ออสเตรเลียสนใจ  โดยเฉพาะการเยี่ยมชมพื้นที่คลัสเตอร์อุตสาหกรรมการแปรรูปอาหาร และพื้นที่เขตเศรษฐกิจพิเศษชายแดน</w:t>
            </w:r>
            <w:r w:rsidR="0084119C" w:rsidRPr="00E03793">
              <w:rPr>
                <w:rFonts w:ascii="TH SarabunPSK" w:hAnsi="TH SarabunPSK" w:cs="TH SarabunPSK"/>
                <w:cs/>
                <w:lang w:val="en-AU"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 xml:space="preserve">ที่มีความพร้อมและมีศักยภาพ </w:t>
            </w:r>
            <w:r w:rsidR="00DA5BE3" w:rsidRPr="00E03793">
              <w:rPr>
                <w:rFonts w:ascii="TH SarabunPSK" w:hAnsi="TH SarabunPSK" w:cs="TH SarabunPSK"/>
                <w:cs/>
                <w:lang w:val="en-AU" w:bidi="th-TH"/>
              </w:rPr>
              <w:t>เพื่อกระตุ้นการลงทุนในธุรกิจอย่างครบวงจร และการจัดให้พบปะกับผู้ประกอบการไทย</w:t>
            </w:r>
            <w:r w:rsidR="00AE707B" w:rsidRPr="00E03793">
              <w:rPr>
                <w:rFonts w:ascii="TH SarabunPSK" w:hAnsi="TH SarabunPSK" w:cs="TH SarabunPSK"/>
                <w:cs/>
                <w:lang w:val="en-AU" w:bidi="th-TH"/>
              </w:rPr>
              <w:br/>
            </w:r>
            <w:r w:rsidR="00DA5BE3" w:rsidRPr="00E03793">
              <w:rPr>
                <w:rFonts w:ascii="TH SarabunPSK" w:hAnsi="TH SarabunPSK" w:cs="TH SarabunPSK"/>
                <w:cs/>
                <w:lang w:val="en-AU" w:bidi="th-TH"/>
              </w:rPr>
              <w:t>ที่มีศักยภาพ</w:t>
            </w:r>
          </w:p>
          <w:p w14:paraId="05F19AEA" w14:textId="77777777" w:rsidR="00A22E84" w:rsidRPr="00174F65" w:rsidRDefault="00A22E84" w:rsidP="00174F65">
            <w:pPr>
              <w:spacing w:after="0" w:line="370" w:lineRule="exact"/>
              <w:rPr>
                <w:rFonts w:ascii="TH SarabunPSK" w:hAnsi="TH SarabunPSK" w:cs="TH SarabunPSK"/>
                <w:lang w:val="en-AU"/>
              </w:rPr>
            </w:pPr>
          </w:p>
          <w:p w14:paraId="18D79478" w14:textId="17E3DC12" w:rsidR="0084119C" w:rsidRPr="00E03793" w:rsidRDefault="00A22E84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val="en-AU"/>
              </w:rPr>
            </w:pPr>
            <w:r>
              <w:rPr>
                <w:rFonts w:ascii="TH SarabunPSK" w:hAnsi="TH SarabunPSK" w:cs="TH SarabunPSK" w:hint="cs"/>
                <w:cs/>
                <w:lang w:val="en-AU" w:bidi="th-TH"/>
              </w:rPr>
              <w:lastRenderedPageBreak/>
              <w:t>การ</w:t>
            </w:r>
            <w:r w:rsidRPr="00D0387D">
              <w:rPr>
                <w:rFonts w:ascii="TH SarabunPSK" w:hAnsi="TH SarabunPSK" w:cs="TH SarabunPSK"/>
                <w:cs/>
                <w:lang w:val="en-AU" w:bidi="th-TH"/>
              </w:rPr>
              <w:t>จั</w:t>
            </w:r>
            <w:r>
              <w:rPr>
                <w:rFonts w:ascii="TH SarabunPSK" w:hAnsi="TH SarabunPSK" w:cs="TH SarabunPSK"/>
                <w:cs/>
                <w:lang w:val="en-AU" w:bidi="th-TH"/>
              </w:rPr>
              <w:t>ดคณะเดินทางไปพบ</w:t>
            </w:r>
            <w:r>
              <w:rPr>
                <w:rFonts w:ascii="TH SarabunPSK" w:hAnsi="TH SarabunPSK" w:cs="TH SarabunPSK"/>
                <w:cs/>
                <w:lang w:val="en-AU" w:bidi="th-TH"/>
              </w:rPr>
              <w:br/>
              <w:t>นักลงทุนชั้นนำใน</w:t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 xml:space="preserve">ออสเตรเลียประมาณ 2 </w:t>
            </w:r>
            <w:r>
              <w:rPr>
                <w:rFonts w:ascii="TH SarabunPSK" w:hAnsi="TH SarabunPSK" w:cs="TH SarabunPSK"/>
                <w:cs/>
                <w:lang w:val="en-AU" w:bidi="th-TH"/>
              </w:rPr>
              <w:t xml:space="preserve">ครั้ง </w:t>
            </w:r>
            <w:r w:rsidRPr="00D0387D">
              <w:rPr>
                <w:rFonts w:ascii="TH SarabunPSK" w:hAnsi="TH SarabunPSK" w:cs="TH SarabunPSK"/>
                <w:cs/>
                <w:lang w:val="en-AU" w:bidi="th-TH"/>
              </w:rPr>
              <w:t xml:space="preserve">เพื่อชี้แจงนโยบายและสิทธิประโยชน์ในการลงทุน แนะนำโอกาสและลู่ทางการลงทุน สร้างความเชื่อมั่นและนำไปสู่การตัดสินใจลงทุนโดยเฉพาะในอุตสาหกรรม </w:t>
            </w:r>
            <w:r w:rsidRPr="00D0387D">
              <w:rPr>
                <w:rFonts w:ascii="TH SarabunPSK" w:hAnsi="TH SarabunPSK" w:cs="TH SarabunPSK"/>
                <w:lang w:val="en-AU" w:bidi="th-TH"/>
              </w:rPr>
              <w:t>Super Cluster</w:t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 xml:space="preserve"> อุตสาหกรรมอาหารแปรรูปและ</w:t>
            </w:r>
            <w:r w:rsidRPr="00D0387D">
              <w:rPr>
                <w:rFonts w:ascii="TH SarabunPSK" w:hAnsi="TH SarabunPSK" w:cs="TH SarabunPSK"/>
                <w:cs/>
                <w:lang w:val="en-AU" w:bidi="th-TH"/>
              </w:rPr>
              <w:t>อุตสาหกรรม</w:t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>เกษตร</w:t>
            </w:r>
            <w:r w:rsidRPr="00D0387D">
              <w:rPr>
                <w:rFonts w:ascii="TH SarabunPSK" w:hAnsi="TH SarabunPSK" w:cs="TH SarabunPSK"/>
                <w:cs/>
                <w:lang w:val="en-AU" w:bidi="th-TH"/>
              </w:rPr>
              <w:t>แปรรูป</w:t>
            </w:r>
            <w:r>
              <w:rPr>
                <w:rFonts w:ascii="TH SarabunPSK" w:hAnsi="TH SarabunPSK" w:cs="TH SarabunPSK" w:hint="cs"/>
                <w:cs/>
                <w:lang w:val="en-AU" w:bidi="th-TH"/>
              </w:rPr>
              <w:t xml:space="preserve"> </w:t>
            </w:r>
            <w:r w:rsidRPr="00DF67E9">
              <w:rPr>
                <w:rFonts w:ascii="TH SarabunPSK" w:hAnsi="TH SarabunPSK" w:cs="TH SarabunPSK" w:hint="cs"/>
                <w:cs/>
                <w:lang w:bidi="th-TH"/>
              </w:rPr>
              <w:t>ซึ่งนักลงทุนจากออสเตรเลียมีเชี่ยวชาญ และมีเทคโนโลยีที่น่าสนใจ</w:t>
            </w:r>
          </w:p>
        </w:tc>
        <w:tc>
          <w:tcPr>
            <w:tcW w:w="1985" w:type="dxa"/>
            <w:shd w:val="clear" w:color="auto" w:fill="auto"/>
          </w:tcPr>
          <w:p w14:paraId="21677312" w14:textId="77777777" w:rsidR="00184121" w:rsidRDefault="00576396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lastRenderedPageBreak/>
              <w:t xml:space="preserve">รัฐบาลระดับรัฐ </w:t>
            </w:r>
            <w:r w:rsidR="0084119C" w:rsidRPr="00E03793">
              <w:rPr>
                <w:rFonts w:ascii="TH SarabunPSK" w:hAnsi="TH SarabunPSK" w:cs="TH SarabunPSK"/>
                <w:cs/>
                <w:lang w:val="en-AU" w:bidi="th-TH"/>
              </w:rPr>
              <w:br/>
              <w:t>นำคณะนักธุรกิจ</w:t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/ นักลงทุน/</w:t>
            </w:r>
            <w:r w:rsidR="0084119C" w:rsidRPr="00E03793">
              <w:rPr>
                <w:rFonts w:ascii="TH SarabunPSK" w:hAnsi="TH SarabunPSK" w:cs="TH SarabunPSK"/>
                <w:cs/>
                <w:lang w:val="en-AU" w:bidi="th-TH"/>
              </w:rPr>
              <w:t xml:space="preserve"> </w:t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บริษัท</w:t>
            </w:r>
            <w:r w:rsidR="00065E75" w:rsidRPr="00E03793">
              <w:rPr>
                <w:rFonts w:ascii="TH SarabunPSK" w:hAnsi="TH SarabunPSK" w:cs="TH SarabunPSK"/>
                <w:cs/>
                <w:lang w:val="en-AU" w:bidi="th-TH"/>
              </w:rPr>
              <w:t xml:space="preserve">ต่าง ๆ </w:t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เยือนไทยอย่างต่อเนื่อง</w:t>
            </w:r>
            <w:r w:rsidR="0084119C" w:rsidRPr="00E03793">
              <w:rPr>
                <w:rFonts w:ascii="TH SarabunPSK" w:hAnsi="TH SarabunPSK" w:cs="TH SarabunPSK"/>
                <w:cs/>
                <w:lang w:val="en-AU"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เพื่อแสวงหาโอกาสทางการค้า</w:t>
            </w:r>
            <w:r w:rsidR="0084119C" w:rsidRPr="00E03793">
              <w:rPr>
                <w:rFonts w:ascii="TH SarabunPSK" w:hAnsi="TH SarabunPSK" w:cs="TH SarabunPSK"/>
                <w:cs/>
                <w:lang w:val="en-AU"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การลงทุนร่วมกัน</w:t>
            </w:r>
          </w:p>
          <w:p w14:paraId="6775A64E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2779DC39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0902410A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3685D74D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47A1876E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1AD5545D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05123F9E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281F3CFC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517345F2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20D0C852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4E4F29CF" w14:textId="4E03BC52" w:rsidR="00A22E84" w:rsidRPr="00E03793" w:rsidRDefault="00A22E84" w:rsidP="00A22E84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  <w:r w:rsidRPr="00D0387D">
              <w:rPr>
                <w:rFonts w:ascii="TH SarabunPSK" w:hAnsi="TH SarabunPSK" w:cs="TH SarabunPSK"/>
                <w:cs/>
                <w:lang w:val="en-AU" w:bidi="th-TH"/>
              </w:rPr>
              <w:lastRenderedPageBreak/>
              <w:t>มีโครงการจาก</w:t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>ออสเตรเลีย</w:t>
            </w:r>
            <w:r w:rsidRPr="00D0387D">
              <w:rPr>
                <w:rFonts w:ascii="TH SarabunPSK" w:hAnsi="TH SarabunPSK" w:cs="TH SarabunPSK"/>
                <w:cs/>
                <w:lang w:val="en-AU" w:bidi="th-TH"/>
              </w:rPr>
              <w:t>มายื่นคำขอรับการส่งเสริมการลงทุน</w:t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>ใน</w:t>
            </w:r>
            <w:r>
              <w:rPr>
                <w:rFonts w:ascii="TH SarabunPSK" w:hAnsi="TH SarabunPSK" w:cs="TH SarabunPSK"/>
                <w:lang w:bidi="th-TH"/>
              </w:rPr>
              <w:t xml:space="preserve"> s</w:t>
            </w:r>
            <w:r w:rsidRPr="00D0387D">
              <w:rPr>
                <w:rFonts w:ascii="TH SarabunPSK" w:hAnsi="TH SarabunPSK" w:cs="TH SarabunPSK"/>
                <w:lang w:bidi="th-TH"/>
              </w:rPr>
              <w:t xml:space="preserve">uper cluster </w:t>
            </w:r>
            <w:r>
              <w:rPr>
                <w:rFonts w:ascii="TH SarabunPSK" w:hAnsi="TH SarabunPSK" w:cs="TH SarabunPSK" w:hint="cs"/>
                <w:cs/>
                <w:lang w:val="en-AU" w:bidi="th-TH"/>
              </w:rPr>
              <w:t>อุตสาห</w:t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>กรรมอาหารแปรรูป</w:t>
            </w:r>
            <w:r>
              <w:rPr>
                <w:rFonts w:ascii="TH SarabunPSK" w:hAnsi="TH SarabunPSK" w:cs="TH SarabunPSK"/>
                <w:cs/>
                <w:lang w:val="en-AU" w:bidi="th-TH"/>
              </w:rPr>
              <w:br/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>และ</w:t>
            </w:r>
            <w:r w:rsidRPr="00D0387D">
              <w:rPr>
                <w:rFonts w:ascii="TH SarabunPSK" w:hAnsi="TH SarabunPSK" w:cs="TH SarabunPSK"/>
                <w:cs/>
                <w:lang w:val="en-AU" w:bidi="th-TH"/>
              </w:rPr>
              <w:t>อุตสาหกรรม</w:t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>เกษตร</w:t>
            </w:r>
            <w:r w:rsidRPr="00D0387D">
              <w:rPr>
                <w:rFonts w:ascii="TH SarabunPSK" w:hAnsi="TH SarabunPSK" w:cs="TH SarabunPSK"/>
                <w:cs/>
                <w:lang w:val="en-AU" w:bidi="th-TH"/>
              </w:rPr>
              <w:t>แปรรูป</w:t>
            </w:r>
            <w:r>
              <w:rPr>
                <w:rFonts w:ascii="TH SarabunPSK" w:hAnsi="TH SarabunPSK" w:cs="TH SarabunPSK"/>
                <w:cs/>
                <w:lang w:val="en-AU" w:bidi="th-TH"/>
              </w:rPr>
              <w:br/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>มากขึ้น</w:t>
            </w:r>
          </w:p>
          <w:p w14:paraId="18B64B37" w14:textId="77777777" w:rsidR="00065E75" w:rsidRPr="00E03793" w:rsidRDefault="00065E75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3B2D67C1" w14:textId="77777777" w:rsidR="00184121" w:rsidRDefault="00065E75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lastRenderedPageBreak/>
              <w:t>บริษัทของ</w:t>
            </w:r>
            <w:r w:rsidR="00576396" w:rsidRPr="00E03793">
              <w:rPr>
                <w:rFonts w:ascii="TH SarabunPSK" w:hAnsi="TH SarabunPSK" w:cs="TH SarabunPSK"/>
                <w:cs/>
                <w:lang w:val="en-AU" w:bidi="th-TH"/>
              </w:rPr>
              <w:t xml:space="preserve"> อต. เห็นศักยภาพทางเศรษฐกิจของไทยและสนใจลงทุน</w:t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เพิ่ม</w:t>
            </w:r>
            <w:r w:rsidR="00576396" w:rsidRPr="00E03793">
              <w:rPr>
                <w:rFonts w:ascii="TH SarabunPSK" w:hAnsi="TH SarabunPSK" w:cs="TH SarabunPSK"/>
                <w:cs/>
                <w:lang w:val="en-AU" w:bidi="th-TH"/>
              </w:rPr>
              <w:t>มาก</w:t>
            </w: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ขึ้น</w:t>
            </w:r>
          </w:p>
          <w:p w14:paraId="57F22989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00303F1F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55F22D46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46BFCC4B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470D36C2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60FA7E53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04CD2BCB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4E15C4F7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343216BE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009F36CB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7705ACF6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2FC94172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56E07CF7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24703002" w14:textId="0791F575" w:rsidR="00A22E84" w:rsidRPr="00A22E84" w:rsidRDefault="00A22E84" w:rsidP="00A22E84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lastRenderedPageBreak/>
              <w:t>มีการขยาย</w:t>
            </w:r>
            <w:r>
              <w:rPr>
                <w:rFonts w:ascii="TH SarabunPSK" w:hAnsi="TH SarabunPSK" w:cs="TH SarabunPSK"/>
                <w:cs/>
                <w:lang w:val="en-AU" w:bidi="th-TH"/>
              </w:rPr>
              <w:br/>
            </w:r>
            <w:r w:rsidRPr="00D0387D">
              <w:rPr>
                <w:rFonts w:ascii="TH SarabunPSK" w:hAnsi="TH SarabunPSK" w:cs="TH SarabunPSK" w:hint="cs"/>
                <w:cs/>
                <w:lang w:val="en-AU" w:bidi="th-TH"/>
              </w:rPr>
              <w:t>การลงทุนเพิ่มขึ้น ทั้งในแง่เงินลงทุน และประเภทอุตสาหกรรม รวมทั้งมีการถ่ายทอดเทคโนโลยี</w:t>
            </w:r>
          </w:p>
        </w:tc>
        <w:tc>
          <w:tcPr>
            <w:tcW w:w="2474" w:type="dxa"/>
            <w:shd w:val="clear" w:color="auto" w:fill="auto"/>
          </w:tcPr>
          <w:p w14:paraId="7EEE8AF3" w14:textId="77777777" w:rsidR="0084119C" w:rsidRPr="00E03793" w:rsidRDefault="0084119C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lastRenderedPageBreak/>
              <w:t>พณ.</w:t>
            </w:r>
          </w:p>
          <w:p w14:paraId="3292F4D2" w14:textId="77777777" w:rsidR="00184121" w:rsidRDefault="007D5F42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  <w:r w:rsidRPr="00E03793">
              <w:rPr>
                <w:rFonts w:ascii="TH SarabunPSK" w:hAnsi="TH SarabunPSK" w:cs="TH SarabunPSK"/>
                <w:lang w:val="en-AU" w:bidi="th-TH"/>
              </w:rPr>
              <w:t>BOI</w:t>
            </w:r>
          </w:p>
          <w:p w14:paraId="4AC6F5FA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4DD761EB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5AD45600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1EF431D7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1928D7E7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4EEF87BE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56376129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25973345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34969B95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10DB81D7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5010DF5C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3255A67D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1AE0C9A0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3CA3CC27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72DBC384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73E88680" w14:textId="77777777" w:rsidR="00A22E84" w:rsidRDefault="00A22E84" w:rsidP="00A22E84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</w:p>
          <w:p w14:paraId="03843854" w14:textId="77777777" w:rsidR="00A22E84" w:rsidRPr="00A22E84" w:rsidRDefault="00A22E84" w:rsidP="00A22E84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val="en-AU"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lastRenderedPageBreak/>
              <w:t>BOI</w:t>
            </w:r>
          </w:p>
          <w:p w14:paraId="20557E65" w14:textId="78657D84" w:rsidR="00A22E84" w:rsidRPr="00E03793" w:rsidRDefault="00A22E84" w:rsidP="00A22E84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cs/>
                <w:lang w:val="en-AU" w:bidi="th-TH"/>
              </w:rPr>
              <w:t>สอท. ณ กรุงแคนเบอร์รา</w:t>
            </w:r>
          </w:p>
        </w:tc>
      </w:tr>
      <w:tr w:rsidR="00732741" w:rsidRPr="00E03793" w14:paraId="45454A6A" w14:textId="77777777" w:rsidTr="00D0387D">
        <w:trPr>
          <w:trHeight w:val="588"/>
        </w:trPr>
        <w:tc>
          <w:tcPr>
            <w:tcW w:w="1985" w:type="dxa"/>
            <w:shd w:val="clear" w:color="auto" w:fill="auto"/>
          </w:tcPr>
          <w:p w14:paraId="4803A189" w14:textId="77777777" w:rsidR="00732741" w:rsidRPr="00E03793" w:rsidRDefault="00732741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4E58CE80" w14:textId="77777777" w:rsidR="00732741" w:rsidRPr="00732741" w:rsidRDefault="00732741" w:rsidP="00732741">
            <w:pPr>
              <w:spacing w:after="0" w:line="370" w:lineRule="exact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2A8D0AA2" w14:textId="77777777" w:rsidR="00732741" w:rsidRDefault="00732741" w:rsidP="00732741">
            <w:pPr>
              <w:spacing w:after="0" w:line="370" w:lineRule="exact"/>
              <w:rPr>
                <w:rFonts w:ascii="TH SarabunPSK" w:hAnsi="TH SarabunPSK" w:cs="TH SarabunPSK"/>
                <w:u w:val="single"/>
                <w:lang w:val="en-AU" w:bidi="th-TH"/>
              </w:rPr>
            </w:pPr>
            <w:r w:rsidRPr="00732741">
              <w:rPr>
                <w:rFonts w:ascii="TH SarabunPSK" w:hAnsi="TH SarabunPSK" w:cs="TH SarabunPSK" w:hint="cs"/>
                <w:u w:val="single"/>
                <w:cs/>
                <w:lang w:val="en-AU" w:bidi="th-TH"/>
              </w:rPr>
              <w:t>กษ.</w:t>
            </w:r>
          </w:p>
          <w:p w14:paraId="3FF6D426" w14:textId="1701680F" w:rsidR="00732741" w:rsidRPr="00732741" w:rsidRDefault="00732741" w:rsidP="00732741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val="en-AU" w:bidi="th-TH"/>
              </w:rPr>
            </w:pPr>
            <w:r w:rsidRPr="009D1B8B">
              <w:rPr>
                <w:rFonts w:ascii="TH SarabunPSK" w:hAnsi="TH SarabunPSK" w:cs="TH SarabunPSK" w:hint="cs"/>
                <w:cs/>
                <w:lang w:bidi="th-TH"/>
              </w:rPr>
              <w:t>ผลักดันสินค้าแปรรูปปศุสัตว์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9D1B8B">
              <w:rPr>
                <w:rFonts w:ascii="TH SarabunPSK" w:hAnsi="TH SarabunPSK" w:cs="TH SarabunPSK" w:hint="cs"/>
                <w:cs/>
                <w:lang w:bidi="th-TH"/>
              </w:rPr>
              <w:t>ไปยังตลาดออสเตรเลีย</w:t>
            </w:r>
          </w:p>
        </w:tc>
        <w:tc>
          <w:tcPr>
            <w:tcW w:w="1985" w:type="dxa"/>
            <w:shd w:val="clear" w:color="auto" w:fill="auto"/>
          </w:tcPr>
          <w:p w14:paraId="4482F04D" w14:textId="77777777" w:rsidR="00732741" w:rsidRDefault="00732741" w:rsidP="00732741">
            <w:pPr>
              <w:spacing w:after="0" w:line="370" w:lineRule="exact"/>
              <w:rPr>
                <w:rFonts w:ascii="TH SarabunPSK" w:hAnsi="TH SarabunPSK" w:cs="TH SarabunPSK"/>
                <w:lang w:val="en-AU" w:bidi="th-TH"/>
              </w:rPr>
            </w:pPr>
          </w:p>
          <w:p w14:paraId="7B3592DD" w14:textId="0AF9E5E5" w:rsidR="00732741" w:rsidRPr="00732741" w:rsidRDefault="00732741" w:rsidP="00732741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val="en-AU" w:bidi="th-TH"/>
              </w:rPr>
            </w:pPr>
            <w:r w:rsidRPr="009D1B8B">
              <w:rPr>
                <w:rFonts w:ascii="TH SarabunPSK" w:hAnsi="TH SarabunPSK" w:cs="TH SarabunPSK" w:hint="cs"/>
                <w:cs/>
                <w:lang w:bidi="th-TH"/>
              </w:rPr>
              <w:t>การขยายตลาดสินค้าแปรรูป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>ปศุสัตว์</w:t>
            </w:r>
          </w:p>
        </w:tc>
        <w:tc>
          <w:tcPr>
            <w:tcW w:w="1843" w:type="dxa"/>
            <w:shd w:val="clear" w:color="auto" w:fill="auto"/>
          </w:tcPr>
          <w:p w14:paraId="2FF52E1A" w14:textId="77777777" w:rsidR="00732741" w:rsidRDefault="00732741" w:rsidP="00732741">
            <w:pPr>
              <w:spacing w:after="0" w:line="370" w:lineRule="exact"/>
              <w:rPr>
                <w:rFonts w:ascii="TH SarabunPSK" w:hAnsi="TH SarabunPSK" w:cs="TH SarabunPSK"/>
                <w:lang w:val="en-AU" w:bidi="th-TH"/>
              </w:rPr>
            </w:pPr>
          </w:p>
          <w:p w14:paraId="5150190D" w14:textId="4ABA3B76" w:rsidR="00732741" w:rsidRPr="00732741" w:rsidRDefault="00732741" w:rsidP="00732741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val="en-AU" w:bidi="th-TH"/>
              </w:rPr>
            </w:pPr>
            <w:r w:rsidRPr="005005E2">
              <w:rPr>
                <w:rFonts w:ascii="TH SarabunPSK" w:hAnsi="TH SarabunPSK" w:cs="TH SarabunPSK" w:hint="cs"/>
                <w:cs/>
                <w:lang w:bidi="th-TH"/>
              </w:rPr>
              <w:t>การเพิ่มมูลค่าการส่งออกสินค้าแปรรูปปศุสัตว์</w:t>
            </w:r>
          </w:p>
        </w:tc>
        <w:tc>
          <w:tcPr>
            <w:tcW w:w="2474" w:type="dxa"/>
            <w:shd w:val="clear" w:color="auto" w:fill="auto"/>
          </w:tcPr>
          <w:p w14:paraId="1D084106" w14:textId="77777777" w:rsidR="00732741" w:rsidRDefault="00732741" w:rsidP="00732741">
            <w:pPr>
              <w:spacing w:after="0" w:line="370" w:lineRule="exact"/>
              <w:rPr>
                <w:rFonts w:ascii="TH SarabunPSK" w:hAnsi="TH SarabunPSK" w:cs="TH SarabunPSK"/>
                <w:lang w:val="en-AU" w:bidi="th-TH"/>
              </w:rPr>
            </w:pPr>
          </w:p>
          <w:p w14:paraId="08DDEFCD" w14:textId="757313A9" w:rsidR="00732741" w:rsidRPr="00732741" w:rsidRDefault="00732741" w:rsidP="00732741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กรมปศุสัตว์</w:t>
            </w:r>
          </w:p>
        </w:tc>
      </w:tr>
      <w:tr w:rsidR="00C140E3" w:rsidRPr="00E03793" w14:paraId="52F85FF8" w14:textId="77777777" w:rsidTr="009C6A60">
        <w:trPr>
          <w:trHeight w:val="986"/>
        </w:trPr>
        <w:tc>
          <w:tcPr>
            <w:tcW w:w="1985" w:type="dxa"/>
            <w:shd w:val="clear" w:color="auto" w:fill="auto"/>
          </w:tcPr>
          <w:p w14:paraId="21039B8F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t>4. แลกเปลี่ยนจุดเด่นเพื่อพัฒนา</w:t>
            </w: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 xml:space="preserve">จุดแข็ง </w:t>
            </w:r>
          </w:p>
          <w:p w14:paraId="22738302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4475B732" w14:textId="77777777" w:rsidR="00CF3B47" w:rsidRPr="00E03793" w:rsidRDefault="00CF3B47" w:rsidP="00D60FDD">
            <w:pPr>
              <w:pStyle w:val="ListParagraph"/>
              <w:numPr>
                <w:ilvl w:val="0"/>
                <w:numId w:val="1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spacing w:val="-6"/>
                <w:lang w:bidi="th-TH"/>
              </w:rPr>
            </w:pPr>
            <w:r w:rsidRPr="00E03793">
              <w:rPr>
                <w:rFonts w:ascii="TH SarabunPSK" w:hAnsi="TH SarabunPSK" w:cs="TH SarabunPSK"/>
                <w:spacing w:val="-6"/>
                <w:cs/>
                <w:lang w:bidi="th-TH"/>
              </w:rPr>
              <w:t>พัฒนาความร่วมมือ</w:t>
            </w:r>
            <w:r w:rsidRPr="00E03793">
              <w:rPr>
                <w:rFonts w:ascii="TH SarabunPSK" w:hAnsi="TH SarabunPSK" w:cs="TH SarabunPSK"/>
                <w:spacing w:val="-6"/>
                <w:cs/>
                <w:lang w:bidi="th-TH"/>
              </w:rPr>
              <w:br/>
              <w:t>และใช้ประโยชน์</w:t>
            </w:r>
            <w:r w:rsidRPr="00E03793">
              <w:rPr>
                <w:rFonts w:ascii="TH SarabunPSK" w:hAnsi="TH SarabunPSK" w:cs="TH SarabunPSK"/>
                <w:spacing w:val="-6"/>
                <w:lang w:bidi="th-TH"/>
              </w:rPr>
              <w:t xml:space="preserve"> </w:t>
            </w:r>
            <w:r w:rsidRPr="00E03793">
              <w:rPr>
                <w:rFonts w:ascii="TH SarabunPSK" w:hAnsi="TH SarabunPSK" w:cs="TH SarabunPSK"/>
                <w:spacing w:val="-6"/>
                <w:cs/>
                <w:lang w:bidi="th-TH"/>
              </w:rPr>
              <w:br/>
              <w:t xml:space="preserve">จากองค์ความรู้ด้านการศึกษา เศรษฐกิจสร้างสรรค์ วิทยาศาสตร์ เทคโนโลยีและนวัตกรรม </w:t>
            </w:r>
          </w:p>
        </w:tc>
        <w:tc>
          <w:tcPr>
            <w:tcW w:w="2977" w:type="dxa"/>
            <w:shd w:val="clear" w:color="auto" w:fill="auto"/>
          </w:tcPr>
          <w:p w14:paraId="7301E056" w14:textId="77777777" w:rsidR="00CF3B47" w:rsidRPr="00E03793" w:rsidRDefault="00A01CF6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การส่งเสริมและผลักดัน</w:t>
            </w:r>
            <w:r w:rsidR="00AE707B" w:rsidRPr="00E03793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ความร่วมมือด้านวิทยาศาสตร์ เทคโนโลยี นวัตกรรม รวมถึง </w:t>
            </w:r>
            <w:r w:rsidRPr="00E03793">
              <w:rPr>
                <w:rFonts w:ascii="TH SarabunPSK" w:hAnsi="TH SarabunPSK" w:cs="TH SarabunPSK"/>
              </w:rPr>
              <w:t xml:space="preserve">Science Diplomacy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และ </w:t>
            </w:r>
            <w:r w:rsidRPr="00E03793">
              <w:rPr>
                <w:rFonts w:ascii="TH SarabunPSK" w:hAnsi="TH SarabunPSK" w:cs="TH SarabunPSK"/>
              </w:rPr>
              <w:t xml:space="preserve">Creative Economy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โดยเน้นการแลกเปลี่ยน</w:t>
            </w:r>
            <w:r w:rsidR="00164819" w:rsidRPr="00E03793">
              <w:rPr>
                <w:rFonts w:ascii="TH SarabunPSK" w:hAnsi="TH SarabunPSK" w:cs="TH SarabunPSK"/>
                <w:cs/>
                <w:lang w:bidi="th-TH"/>
              </w:rPr>
              <w:t>ร่วมทุน/</w:t>
            </w:r>
            <w:r w:rsidR="00E03793" w:rsidRPr="00E03793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164819"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ลงทุน/</w:t>
            </w:r>
            <w:r w:rsidR="00E03793" w:rsidRPr="00E03793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164819" w:rsidRPr="00E03793">
              <w:rPr>
                <w:rFonts w:ascii="TH SarabunPSK" w:hAnsi="TH SarabunPSK" w:cs="TH SarabunPSK"/>
                <w:cs/>
                <w:lang w:bidi="th-TH"/>
              </w:rPr>
              <w:t>ระหว่างภาคเอกชน</w:t>
            </w:r>
            <w:r w:rsidR="00E03793" w:rsidRPr="00E03793">
              <w:rPr>
                <w:rFonts w:ascii="TH SarabunPSK" w:hAnsi="TH SarabunPSK" w:cs="TH SarabunPSK"/>
                <w:cs/>
                <w:lang w:bidi="th-TH"/>
              </w:rPr>
              <w:br/>
            </w:r>
            <w:r w:rsidR="00164819" w:rsidRPr="00E03793">
              <w:rPr>
                <w:rFonts w:ascii="TH SarabunPSK" w:hAnsi="TH SarabunPSK" w:cs="TH SarabunPSK"/>
                <w:cs/>
                <w:lang w:bidi="th-TH"/>
              </w:rPr>
              <w:t>สองฝ่าย</w:t>
            </w:r>
          </w:p>
          <w:p w14:paraId="2A084804" w14:textId="77777777" w:rsidR="002A47F6" w:rsidRPr="00E03793" w:rsidRDefault="00A01CF6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การจัด</w:t>
            </w:r>
            <w:r w:rsidRPr="00E03793">
              <w:rPr>
                <w:rFonts w:ascii="TH SarabunPSK" w:hAnsi="TH SarabunPSK" w:cs="TH SarabunPSK"/>
              </w:rPr>
              <w:t xml:space="preserve"> STI Policy Dialogue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เพื่อส่งเสริมและสนับสนุน</w:t>
            </w:r>
            <w:r w:rsidR="007118CA" w:rsidRPr="00E03793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ความร่วมมือที่ใกล้ชิดระหว่างหน่วยงานด้านวิจัยของไทย</w:t>
            </w:r>
            <w:r w:rsidR="007118CA" w:rsidRPr="00E03793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และออสเตรเลีย  </w:t>
            </w:r>
          </w:p>
        </w:tc>
        <w:tc>
          <w:tcPr>
            <w:tcW w:w="1985" w:type="dxa"/>
            <w:shd w:val="clear" w:color="auto" w:fill="auto"/>
          </w:tcPr>
          <w:p w14:paraId="1ABF9633" w14:textId="77777777" w:rsidR="00CF3B47" w:rsidRPr="00E03793" w:rsidRDefault="00AD7C24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มีการจัด</w:t>
            </w:r>
            <w:r w:rsidR="00576396" w:rsidRPr="00E03793">
              <w:rPr>
                <w:rFonts w:ascii="TH SarabunPSK" w:hAnsi="TH SarabunPSK" w:cs="TH SarabunPSK"/>
                <w:cs/>
                <w:lang w:bidi="th-TH"/>
              </w:rPr>
              <w:t>โครงการ</w:t>
            </w:r>
            <w:r w:rsidR="00576396" w:rsidRPr="00E03793">
              <w:rPr>
                <w:rFonts w:ascii="TH SarabunPSK" w:hAnsi="TH SarabunPSK" w:cs="TH SarabunPSK"/>
                <w:lang w:bidi="th-TH"/>
              </w:rPr>
              <w:t xml:space="preserve"> Creative Partnership</w:t>
            </w:r>
            <w:r w:rsidR="00576396" w:rsidRPr="00E03793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E03793">
              <w:rPr>
                <w:rFonts w:ascii="TH SarabunPSK" w:hAnsi="TH SarabunPSK" w:cs="TH SarabunPSK"/>
                <w:cs/>
                <w:lang w:bidi="th-TH"/>
              </w:rPr>
              <w:br/>
            </w:r>
            <w:r w:rsidR="00576396" w:rsidRPr="00E03793">
              <w:rPr>
                <w:rFonts w:ascii="TH SarabunPSK" w:hAnsi="TH SarabunPSK" w:cs="TH SarabunPSK"/>
                <w:cs/>
                <w:lang w:bidi="th-TH"/>
              </w:rPr>
              <w:t>อย่างต่อเนื่อง</w:t>
            </w:r>
          </w:p>
          <w:p w14:paraId="42F1E6B6" w14:textId="77777777" w:rsidR="00C140E3" w:rsidRPr="00E03793" w:rsidRDefault="00C140E3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สร้างความเชื่อมโยงระหว่าง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ภาคเอกชนไทยและออสเตรเลีย</w:t>
            </w:r>
            <w:r w:rsidR="00D07955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ในด้านเศรษฐกิจสร้างสรรค์</w:t>
            </w:r>
          </w:p>
        </w:tc>
        <w:tc>
          <w:tcPr>
            <w:tcW w:w="1843" w:type="dxa"/>
            <w:shd w:val="clear" w:color="auto" w:fill="auto"/>
          </w:tcPr>
          <w:p w14:paraId="552CB932" w14:textId="77777777" w:rsidR="00CF3B47" w:rsidRPr="00E03793" w:rsidRDefault="00C140E3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มีการแลกเ</w:t>
            </w:r>
            <w:r w:rsidR="009E2A8C">
              <w:rPr>
                <w:rFonts w:ascii="TH SarabunPSK" w:hAnsi="TH SarabunPSK" w:cs="TH SarabunPSK"/>
                <w:cs/>
                <w:lang w:bidi="th-TH"/>
              </w:rPr>
              <w:t>ปลี่ยนบุค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ลากรด้านเศรษฐกิจสร้างสรรค์ระหว่างกัน</w:t>
            </w:r>
          </w:p>
          <w:p w14:paraId="0FFB4428" w14:textId="77777777" w:rsidR="00E72041" w:rsidRDefault="00576396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มีพันธมิตร</w:t>
            </w:r>
            <w:r w:rsidR="00F031E7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ในการส่งเสริมความร่วมมือ</w:t>
            </w:r>
            <w:r w:rsidR="00D07955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กับเอกชนไทย เช่น 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Creative Victoria </w:t>
            </w:r>
          </w:p>
          <w:p w14:paraId="2FC98E47" w14:textId="0194E2D5" w:rsidR="00576396" w:rsidRPr="00E03793" w:rsidRDefault="00E72041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3644F4">
              <w:rPr>
                <w:rFonts w:ascii="TH SarabunPSK" w:hAnsi="TH SarabunPSK" w:cs="TH SarabunPSK"/>
                <w:cs/>
                <w:lang w:bidi="th-TH"/>
              </w:rPr>
              <w:t>เกิดกลไกใหม่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3644F4">
              <w:rPr>
                <w:rFonts w:ascii="TH SarabunPSK" w:hAnsi="TH SarabunPSK" w:cs="TH SarabunPSK"/>
                <w:cs/>
                <w:lang w:bidi="th-TH"/>
              </w:rPr>
              <w:t>ๆ ในการส่งเสริมความร่วมมือ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3644F4">
              <w:rPr>
                <w:rFonts w:ascii="TH SarabunPSK" w:hAnsi="TH SarabunPSK" w:cs="TH SarabunPSK"/>
                <w:cs/>
                <w:lang w:bidi="th-TH"/>
              </w:rPr>
              <w:t>ด้าน วทน.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3644F4">
              <w:rPr>
                <w:rFonts w:ascii="TH SarabunPSK" w:hAnsi="TH SarabunPSK" w:cs="TH SarabunPSK"/>
                <w:cs/>
                <w:lang w:bidi="th-TH"/>
              </w:rPr>
              <w:t>ระดับรัฐต่อรัฐ</w:t>
            </w:r>
          </w:p>
        </w:tc>
        <w:tc>
          <w:tcPr>
            <w:tcW w:w="2474" w:type="dxa"/>
            <w:shd w:val="clear" w:color="auto" w:fill="auto"/>
          </w:tcPr>
          <w:p w14:paraId="62640ED6" w14:textId="77777777" w:rsidR="00E03793" w:rsidRDefault="00E03793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วท.</w:t>
            </w:r>
          </w:p>
          <w:p w14:paraId="339A07CD" w14:textId="77777777" w:rsidR="00E03793" w:rsidRDefault="00E03793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สวทน.</w:t>
            </w:r>
          </w:p>
          <w:p w14:paraId="372A1811" w14:textId="77777777" w:rsidR="00E03793" w:rsidRDefault="00E03793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พน.</w:t>
            </w:r>
          </w:p>
          <w:p w14:paraId="64EA20C9" w14:textId="77777777" w:rsidR="00E03793" w:rsidRDefault="00E03793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TACGA</w:t>
            </w:r>
            <w:r w:rsidR="00C140E3" w:rsidRPr="00E03793">
              <w:rPr>
                <w:rFonts w:ascii="TH SarabunPSK" w:hAnsi="TH SarabunPSK" w:cs="TH SarabunPSK"/>
                <w:lang w:bidi="th-TH"/>
              </w:rPr>
              <w:t xml:space="preserve"> </w:t>
            </w:r>
          </w:p>
          <w:p w14:paraId="04F8AC58" w14:textId="77777777" w:rsidR="00CF3B47" w:rsidRPr="00E03793" w:rsidRDefault="00C140E3" w:rsidP="00D60FDD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lang w:bidi="th-TH"/>
              </w:rPr>
              <w:t>TDEC</w:t>
            </w:r>
          </w:p>
        </w:tc>
      </w:tr>
      <w:tr w:rsidR="00876925" w:rsidRPr="00E03793" w14:paraId="4BAC3FB5" w14:textId="77777777" w:rsidTr="009C6A60">
        <w:trPr>
          <w:trHeight w:val="986"/>
        </w:trPr>
        <w:tc>
          <w:tcPr>
            <w:tcW w:w="1985" w:type="dxa"/>
            <w:shd w:val="clear" w:color="auto" w:fill="auto"/>
          </w:tcPr>
          <w:p w14:paraId="5CE33FFB" w14:textId="77777777" w:rsidR="00876925" w:rsidRPr="00E03793" w:rsidRDefault="00876925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151A63EB" w14:textId="77777777" w:rsidR="00876925" w:rsidRP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spacing w:val="-6"/>
                <w:cs/>
                <w:lang w:bidi="th-TH"/>
              </w:rPr>
            </w:pPr>
          </w:p>
        </w:tc>
        <w:tc>
          <w:tcPr>
            <w:tcW w:w="2977" w:type="dxa"/>
            <w:shd w:val="clear" w:color="auto" w:fill="auto"/>
          </w:tcPr>
          <w:p w14:paraId="3A9728AD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u w:val="single"/>
                <w:lang w:bidi="th-TH"/>
              </w:rPr>
            </w:pPr>
            <w:r w:rsidRPr="00876925">
              <w:rPr>
                <w:rFonts w:ascii="TH SarabunPSK" w:hAnsi="TH SarabunPSK" w:cs="TH SarabunPSK" w:hint="cs"/>
                <w:u w:val="single"/>
                <w:cs/>
                <w:lang w:bidi="th-TH"/>
              </w:rPr>
              <w:t>กษ.</w:t>
            </w:r>
          </w:p>
          <w:p w14:paraId="1EBEB25E" w14:textId="77777777" w:rsidR="00876925" w:rsidRDefault="00876925" w:rsidP="00876925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  <w:r w:rsidRPr="007A3BDC">
              <w:rPr>
                <w:rFonts w:ascii="TH SarabunPSK" w:hAnsi="TH SarabunPSK" w:cs="TH SarabunPSK"/>
                <w:cs/>
                <w:lang w:bidi="th-TH"/>
              </w:rPr>
              <w:t>การประชุมคณะทำงานร่วมด้านการเกษตร</w:t>
            </w:r>
            <w:r w:rsidRPr="007A3BDC">
              <w:rPr>
                <w:rFonts w:ascii="TH SarabunPSK" w:hAnsi="TH SarabunPSK" w:cs="TH SarabunPSK" w:hint="cs"/>
                <w:cs/>
                <w:lang w:bidi="th-TH"/>
              </w:rPr>
              <w:t>อ</w:t>
            </w:r>
            <w:r w:rsidRPr="007A3BDC">
              <w:rPr>
                <w:rFonts w:ascii="TH SarabunPSK" w:hAnsi="TH SarabunPSK" w:cs="TH SarabunPSK"/>
                <w:cs/>
                <w:lang w:bidi="th-TH"/>
              </w:rPr>
              <w:t>อสเตรเลีย</w:t>
            </w:r>
            <w:r w:rsidRPr="007A3BDC">
              <w:rPr>
                <w:rFonts w:ascii="TH SarabunPSK" w:hAnsi="TH SarabunPSK" w:cs="TH SarabunPSK"/>
                <w:rtl/>
                <w:cs/>
              </w:rPr>
              <w:t>-</w:t>
            </w:r>
            <w:r w:rsidRPr="007A3BDC">
              <w:rPr>
                <w:rFonts w:ascii="TH SarabunPSK" w:hAnsi="TH SarabunPSK" w:cs="TH SarabunPSK"/>
                <w:rtl/>
                <w:cs/>
                <w:lang w:bidi="th-TH"/>
              </w:rPr>
              <w:t xml:space="preserve">ไทยครั้งที่ </w:t>
            </w:r>
            <w:r w:rsidRPr="007A3BDC">
              <w:rPr>
                <w:rFonts w:ascii="TH SarabunPSK" w:hAnsi="TH SarabunPSK" w:cs="TH SarabunPSK"/>
                <w:lang w:bidi="th-TH"/>
              </w:rPr>
              <w:t>16</w:t>
            </w:r>
            <w:r w:rsidRPr="007A3BDC">
              <w:rPr>
                <w:rFonts w:ascii="TH SarabunPSK" w:hAnsi="TH SarabunPSK" w:cs="TH SarabunPSK" w:hint="cs"/>
                <w:cs/>
                <w:lang w:bidi="th-TH"/>
              </w:rPr>
              <w:t xml:space="preserve"> ณ</w:t>
            </w:r>
            <w:bookmarkStart w:id="0" w:name="_GoBack"/>
            <w:bookmarkEnd w:id="0"/>
            <w:r w:rsidRPr="007A3BD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เครือรัฐออสเตรเลีย</w:t>
            </w:r>
          </w:p>
          <w:p w14:paraId="39CF6D50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</w:p>
          <w:p w14:paraId="65A16542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</w:p>
          <w:p w14:paraId="7BB694F3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</w:p>
          <w:p w14:paraId="267D37C6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</w:p>
          <w:p w14:paraId="2CD16665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</w:p>
          <w:p w14:paraId="785204C2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</w:p>
          <w:p w14:paraId="7D8D7F08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</w:p>
          <w:p w14:paraId="384F6026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</w:p>
          <w:p w14:paraId="58287096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u w:val="single"/>
                <w:lang w:bidi="th-TH"/>
              </w:rPr>
            </w:pPr>
          </w:p>
          <w:p w14:paraId="3077D8C8" w14:textId="2794D7FA" w:rsidR="00876925" w:rsidRPr="00876925" w:rsidRDefault="00876925" w:rsidP="00876925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  <w:lang w:bidi="th-TH"/>
              </w:rPr>
              <w:lastRenderedPageBreak/>
              <w:t xml:space="preserve">การส่งเสริมการพัฒนาความร่วมมือทางวิชาการด้านโรคสัตว์อุบัติใหม่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lang w:bidi="th-TH"/>
              </w:rPr>
              <w:t xml:space="preserve">(Emerging Diseases) </w:t>
            </w:r>
            <w:r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  <w:lang w:bidi="th-TH"/>
              </w:rPr>
              <w:t xml:space="preserve">โดยการสนับสนุนของ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lang w:bidi="th-TH"/>
              </w:rPr>
              <w:t xml:space="preserve">OIE </w:t>
            </w:r>
            <w:r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  <w:lang w:bidi="th-TH"/>
              </w:rPr>
              <w:t xml:space="preserve">ภายใต้โครงการ </w:t>
            </w:r>
            <w:r>
              <w:rPr>
                <w:rFonts w:ascii="TH SarabunPSK" w:hAnsi="TH SarabunPSK" w:cs="TH SarabunPSK"/>
                <w:color w:val="000000"/>
                <w:shd w:val="clear" w:color="auto" w:fill="FFFFFF"/>
                <w:lang w:bidi="th-TH"/>
              </w:rPr>
              <w:t>OIE Twinning Programme</w:t>
            </w:r>
          </w:p>
        </w:tc>
        <w:tc>
          <w:tcPr>
            <w:tcW w:w="1985" w:type="dxa"/>
            <w:shd w:val="clear" w:color="auto" w:fill="auto"/>
          </w:tcPr>
          <w:p w14:paraId="142E6C90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bidi="th-TH"/>
              </w:rPr>
            </w:pPr>
          </w:p>
          <w:p w14:paraId="3B9ADD9B" w14:textId="77777777" w:rsidR="00876925" w:rsidRDefault="00876925" w:rsidP="00876925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</w:rPr>
            </w:pPr>
            <w:r w:rsidRPr="007A3BDC">
              <w:rPr>
                <w:rFonts w:ascii="TH SarabunPSK" w:hAnsi="TH SarabunPSK" w:cs="TH SarabunPSK" w:hint="cs"/>
                <w:cs/>
                <w:lang w:bidi="th-TH"/>
              </w:rPr>
              <w:t>การแลกเปลี่ยนความรู้ทางวิชาการด้านการเกษตร</w:t>
            </w:r>
          </w:p>
          <w:p w14:paraId="2ED99727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22742214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5C4C2F35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71BBEB34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513B19C2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635808A8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4351056C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1649EBC2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2CE63E0E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17E76AFE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</w:rPr>
            </w:pPr>
          </w:p>
          <w:p w14:paraId="00C44328" w14:textId="5A638680" w:rsidR="00876925" w:rsidRPr="00876925" w:rsidRDefault="00876925" w:rsidP="00876925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FC20E7"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ทั้งสองประเทศมีความพร้อมในการรับมือกับโรคสัตว์อุบัติใหม่</w:t>
            </w:r>
          </w:p>
        </w:tc>
        <w:tc>
          <w:tcPr>
            <w:tcW w:w="1843" w:type="dxa"/>
            <w:shd w:val="clear" w:color="auto" w:fill="auto"/>
          </w:tcPr>
          <w:p w14:paraId="53787345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bidi="th-TH"/>
              </w:rPr>
            </w:pPr>
          </w:p>
          <w:p w14:paraId="06107A85" w14:textId="77777777" w:rsidR="00876925" w:rsidRDefault="00876925" w:rsidP="00876925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</w:rPr>
            </w:pPr>
            <w:r w:rsidRPr="007A3BDC">
              <w:rPr>
                <w:rFonts w:ascii="TH SarabunPSK" w:hAnsi="TH SarabunPSK" w:cs="TH SarabunPSK" w:hint="cs"/>
                <w:cs/>
                <w:lang w:bidi="th-TH"/>
              </w:rPr>
              <w:t xml:space="preserve">เกิดการแลกเปลี่ยนเทคโนโลยี </w:t>
            </w:r>
            <w:r>
              <w:rPr>
                <w:rFonts w:ascii="TH SarabunPSK" w:hAnsi="TH SarabunPSK" w:cs="TH SarabunPSK"/>
              </w:rPr>
              <w:br/>
            </w:r>
            <w:r w:rsidRPr="007A3BDC">
              <w:rPr>
                <w:rFonts w:ascii="TH SarabunPSK" w:hAnsi="TH SarabunPSK" w:cs="TH SarabunPSK" w:hint="cs"/>
                <w:cs/>
                <w:lang w:bidi="th-TH"/>
              </w:rPr>
              <w:t>และวิชาการ</w:t>
            </w:r>
            <w:r>
              <w:rPr>
                <w:rFonts w:ascii="TH SarabunPSK" w:hAnsi="TH SarabunPSK" w:cs="TH SarabunPSK"/>
              </w:rPr>
              <w:br/>
            </w:r>
            <w:r w:rsidRPr="007A3BDC">
              <w:rPr>
                <w:rFonts w:ascii="TH SarabunPSK" w:hAnsi="TH SarabunPSK" w:cs="TH SarabunPSK" w:hint="cs"/>
                <w:cs/>
                <w:lang w:bidi="th-TH"/>
              </w:rPr>
              <w:t xml:space="preserve">ด้านเกษตร 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เพื่อ</w:t>
            </w:r>
            <w:r w:rsidRPr="007A3BDC">
              <w:rPr>
                <w:rFonts w:ascii="TH SarabunPSK" w:hAnsi="TH SarabunPSK" w:cs="TH SarabunPSK" w:hint="cs"/>
                <w:cs/>
                <w:lang w:bidi="th-TH"/>
              </w:rPr>
              <w:t>นำไปสู่</w:t>
            </w:r>
            <w:r>
              <w:rPr>
                <w:rFonts w:ascii="TH SarabunPSK" w:hAnsi="TH SarabunPSK" w:cs="TH SarabunPSK"/>
              </w:rPr>
              <w:br/>
            </w:r>
            <w:r w:rsidRPr="007A3BDC">
              <w:rPr>
                <w:rFonts w:ascii="TH SarabunPSK" w:hAnsi="TH SarabunPSK" w:cs="TH SarabunPSK" w:hint="cs"/>
                <w:cs/>
                <w:lang w:bidi="th-TH"/>
              </w:rPr>
              <w:t>การพัฒนาที่ยั่งยืน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และเป็นการกระชับความสัมพันธ์ระหว่างเจ้าหน้าที่</w:t>
            </w:r>
            <w:r w:rsidRPr="007A3BDC">
              <w:rPr>
                <w:rFonts w:ascii="TH SarabunPSK" w:hAnsi="TH SarabunPSK" w:cs="TH SarabunPSK" w:hint="cs"/>
                <w:cs/>
                <w:lang w:bidi="th-TH"/>
              </w:rPr>
              <w:t>ของทั้งสองประเทศ</w:t>
            </w:r>
          </w:p>
          <w:p w14:paraId="0451087D" w14:textId="34287F98" w:rsidR="00876925" w:rsidRPr="00E03793" w:rsidRDefault="00876925" w:rsidP="00876925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rtl/>
                <w:cs/>
              </w:rPr>
            </w:pPr>
            <w:r w:rsidRPr="00876925">
              <w:rPr>
                <w:rFonts w:ascii="TH SarabunPSK" w:hAnsi="TH SarabunPSK" w:cs="TH SarabunPSK"/>
                <w:cs/>
                <w:lang w:bidi="th-TH"/>
              </w:rPr>
              <w:lastRenderedPageBreak/>
              <w:t>ลดผลกระทบที่เกิดจากโรคสัตว์อุบัติใหม่</w:t>
            </w:r>
          </w:p>
        </w:tc>
        <w:tc>
          <w:tcPr>
            <w:tcW w:w="2474" w:type="dxa"/>
            <w:shd w:val="clear" w:color="auto" w:fill="auto"/>
          </w:tcPr>
          <w:p w14:paraId="5B21F18C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bidi="th-TH"/>
              </w:rPr>
            </w:pPr>
          </w:p>
          <w:p w14:paraId="403C5E2D" w14:textId="3CE872FD" w:rsidR="00876925" w:rsidRDefault="00876925" w:rsidP="00876925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สำนักงานปลัด กษ.</w:t>
            </w:r>
          </w:p>
          <w:p w14:paraId="3C90255C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7D1E01BA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03352FE4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2A7ADFEC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46ED2D03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13E4B97D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48ACAB61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23378035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233E2E2C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237E1B50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37EA90EC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3CC684CD" w14:textId="77777777" w:rsidR="00876925" w:rsidRDefault="00876925" w:rsidP="00876925">
            <w:pPr>
              <w:spacing w:after="0" w:line="370" w:lineRule="exact"/>
              <w:rPr>
                <w:rFonts w:ascii="TH SarabunPSK" w:hAnsi="TH SarabunPSK" w:cs="TH SarabunPSK"/>
                <w:lang w:bidi="th-TH"/>
              </w:rPr>
            </w:pPr>
          </w:p>
          <w:p w14:paraId="26E188DC" w14:textId="2D96020F" w:rsidR="00876925" w:rsidRPr="00876925" w:rsidRDefault="00876925" w:rsidP="00876925">
            <w:pPr>
              <w:pStyle w:val="ListParagraph"/>
              <w:numPr>
                <w:ilvl w:val="0"/>
                <w:numId w:val="24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กรมปศุสัตว์</w:t>
            </w:r>
          </w:p>
          <w:p w14:paraId="33BF444E" w14:textId="77777777" w:rsidR="00876925" w:rsidRDefault="00876925" w:rsidP="00876925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C140E3" w:rsidRPr="00E03793" w14:paraId="53287BC5" w14:textId="77777777" w:rsidTr="009C6A60">
        <w:trPr>
          <w:trHeight w:val="369"/>
        </w:trPr>
        <w:tc>
          <w:tcPr>
            <w:tcW w:w="1985" w:type="dxa"/>
            <w:vMerge w:val="restart"/>
            <w:shd w:val="clear" w:color="auto" w:fill="auto"/>
          </w:tcPr>
          <w:p w14:paraId="12692D1F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lastRenderedPageBreak/>
              <w:t>5. เพิ่มความร่วมมือ</w:t>
            </w:r>
            <w:r w:rsidRPr="00E03793">
              <w:rPr>
                <w:rFonts w:ascii="TH SarabunPSK" w:hAnsi="TH SarabunPSK" w:cs="TH SarabunPSK"/>
                <w:b/>
                <w:bCs/>
                <w:cs/>
                <w:lang w:bidi="th-TH"/>
              </w:rPr>
              <w:br/>
              <w:t>ด้านการศึกษา</w:t>
            </w:r>
          </w:p>
        </w:tc>
        <w:tc>
          <w:tcPr>
            <w:tcW w:w="2551" w:type="dxa"/>
            <w:shd w:val="clear" w:color="auto" w:fill="auto"/>
          </w:tcPr>
          <w:p w14:paraId="67F4C418" w14:textId="77777777" w:rsidR="00CF3B47" w:rsidRPr="00E03793" w:rsidRDefault="00211F9E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spacing w:val="-6"/>
                <w:lang w:bidi="th-TH"/>
              </w:rPr>
            </w:pPr>
            <w:r w:rsidRPr="00E03793">
              <w:rPr>
                <w:rFonts w:ascii="TH SarabunPSK" w:hAnsi="TH SarabunPSK" w:cs="TH SarabunPSK"/>
                <w:spacing w:val="-6"/>
                <w:cs/>
                <w:lang w:bidi="th-TH"/>
              </w:rPr>
              <w:t>ส่งเสริมการ</w:t>
            </w:r>
            <w:r w:rsidR="00CF3B47" w:rsidRPr="00E03793">
              <w:rPr>
                <w:rFonts w:ascii="TH SarabunPSK" w:hAnsi="TH SarabunPSK" w:cs="TH SarabunPSK"/>
                <w:spacing w:val="-6"/>
                <w:cs/>
                <w:lang w:bidi="th-TH"/>
              </w:rPr>
              <w:t>แลกเปลี่ยนนักศึกษา</w:t>
            </w:r>
          </w:p>
          <w:p w14:paraId="3413B1A6" w14:textId="77777777" w:rsidR="0094241A" w:rsidRPr="00E03793" w:rsidRDefault="0094241A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spacing w:val="-6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ส่งเสริมความร่วมมือระดับมหาวิทยาลัย</w:t>
            </w:r>
            <w:r w:rsidR="00B55306">
              <w:rPr>
                <w:rFonts w:ascii="TH SarabunPSK" w:hAnsi="TH SarabunPSK" w:cs="TH SarabunPSK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สองฝ่ายในรูปกา</w:t>
            </w:r>
            <w:r w:rsidR="00B55306">
              <w:rPr>
                <w:rFonts w:ascii="TH SarabunPSK" w:hAnsi="TH SarabunPSK" w:cs="TH SarabunPSK"/>
                <w:cs/>
                <w:lang w:bidi="th-TH"/>
              </w:rPr>
              <w:t>รแลกเปลี่ยนนักศึกษาและหลักสูตรร</w:t>
            </w:r>
            <w:r w:rsidR="00B55306">
              <w:rPr>
                <w:rFonts w:ascii="TH SarabunPSK" w:hAnsi="TH SarabunPSK" w:cs="TH SarabunPSK" w:hint="cs"/>
                <w:cs/>
                <w:lang w:bidi="th-TH"/>
              </w:rPr>
              <w:t>่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วม</w:t>
            </w:r>
            <w:r w:rsidRPr="00E03793">
              <w:rPr>
                <w:rFonts w:ascii="TH SarabunPSK" w:hAnsi="TH SarabunPSK" w:cs="TH SarabunPSK"/>
              </w:rPr>
              <w:t>/</w:t>
            </w:r>
            <w:r w:rsidR="00B55306">
              <w:rPr>
                <w:rFonts w:ascii="TH SarabunPSK" w:hAnsi="TH SarabunPSK" w:cs="TH SarabunPSK"/>
                <w:cs/>
                <w:lang w:bidi="th-TH"/>
              </w:rPr>
              <w:t>สนับสนุนการเชื่อมโยงระหว่า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งมหาวิทยาลัย</w:t>
            </w:r>
            <w:r w:rsidR="00B55306">
              <w:rPr>
                <w:rFonts w:ascii="TH SarabunPSK" w:hAnsi="TH SarabunPSK" w:cs="TH SarabunPSK"/>
                <w:rtl/>
                <w:cs/>
              </w:rPr>
              <w:br/>
            </w:r>
            <w:r w:rsidR="00B55306">
              <w:rPr>
                <w:rFonts w:ascii="TH SarabunPSK" w:hAnsi="TH SarabunPSK" w:cs="TH SarabunPSK"/>
                <w:rtl/>
                <w:cs/>
                <w:lang w:bidi="th-TH"/>
              </w:rPr>
              <w:t>ที่ทำ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วิจัยของไทยกับ</w:t>
            </w:r>
            <w:r w:rsidR="00B55306">
              <w:rPr>
                <w:rFonts w:ascii="TH SarabunPSK" w:hAnsi="TH SarabunPSK" w:cs="TH SarabunPSK"/>
                <w:rtl/>
                <w:cs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ของออสเตรเลีย</w:t>
            </w:r>
          </w:p>
        </w:tc>
        <w:tc>
          <w:tcPr>
            <w:tcW w:w="2977" w:type="dxa"/>
            <w:shd w:val="clear" w:color="auto" w:fill="auto"/>
          </w:tcPr>
          <w:p w14:paraId="270077DE" w14:textId="77777777" w:rsidR="00C331C5" w:rsidRDefault="00C331C5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184121" w:rsidRPr="00E03793">
              <w:rPr>
                <w:rFonts w:ascii="TH SarabunPSK" w:hAnsi="TH SarabunPSK" w:cs="TH SarabunPSK"/>
                <w:cs/>
                <w:lang w:bidi="th-TH"/>
              </w:rPr>
              <w:t>ส่งเสริมความร่วมมือระดับมหาวิทยาลัยสองฝ่ายในรูป</w:t>
            </w:r>
            <w:r w:rsidR="007118CA" w:rsidRPr="00E03793">
              <w:rPr>
                <w:rFonts w:ascii="TH SarabunPSK" w:hAnsi="TH SarabunPSK" w:cs="TH SarabunPSK"/>
                <w:cs/>
                <w:lang w:bidi="th-TH"/>
              </w:rPr>
              <w:br/>
            </w:r>
            <w:r w:rsidR="00184121" w:rsidRPr="00E03793">
              <w:rPr>
                <w:rFonts w:ascii="TH SarabunPSK" w:hAnsi="TH SarabunPSK" w:cs="TH SarabunPSK"/>
                <w:cs/>
                <w:lang w:bidi="th-TH"/>
              </w:rPr>
              <w:t>การแล</w:t>
            </w:r>
            <w:r>
              <w:rPr>
                <w:rFonts w:ascii="TH SarabunPSK" w:hAnsi="TH SarabunPSK" w:cs="TH SarabunPSK"/>
                <w:cs/>
                <w:lang w:bidi="th-TH"/>
              </w:rPr>
              <w:t>กเปลี่ยนนักศึกษาและหลักสูตรร่วม</w:t>
            </w:r>
          </w:p>
          <w:p w14:paraId="7292FA7A" w14:textId="3AF193D3" w:rsidR="00A01CF6" w:rsidRPr="00E03793" w:rsidRDefault="00C331C5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184121" w:rsidRPr="00E03793">
              <w:rPr>
                <w:rFonts w:ascii="TH SarabunPSK" w:hAnsi="TH SarabunPSK" w:cs="TH SarabunPSK"/>
                <w:cs/>
                <w:lang w:bidi="th-TH"/>
              </w:rPr>
              <w:t>สนับสนุนการเชื่อมโยงระหว่างมหาวิทยาลัยที่ทำวิจัยของไทย</w:t>
            </w:r>
            <w:r w:rsidR="000A2CA4">
              <w:rPr>
                <w:rFonts w:ascii="TH SarabunPSK" w:hAnsi="TH SarabunPSK" w:cs="TH SarabunPSK"/>
                <w:cs/>
                <w:lang w:bidi="th-TH"/>
              </w:rPr>
              <w:t>กับของออสเตรเลีย</w:t>
            </w:r>
            <w:r>
              <w:rPr>
                <w:rFonts w:ascii="TH SarabunPSK" w:hAnsi="TH SarabunPSK" w:cs="TH SarabunPSK"/>
                <w:cs/>
                <w:lang w:bidi="th-TH"/>
              </w:rPr>
              <w:t xml:space="preserve"> รวมถึงผลักดัน/ติดตาม</w:t>
            </w:r>
            <w:r w:rsidR="000A2CA4">
              <w:rPr>
                <w:rFonts w:ascii="TH SarabunPSK" w:hAnsi="TH SarabunPSK" w:cs="TH SarabunPSK"/>
                <w:cs/>
                <w:lang w:bidi="th-TH"/>
              </w:rPr>
              <w:br/>
            </w:r>
            <w:r w:rsidR="00184121" w:rsidRPr="00E03793">
              <w:rPr>
                <w:rFonts w:ascii="TH SarabunPSK" w:hAnsi="TH SarabunPSK" w:cs="TH SarabunPSK"/>
                <w:cs/>
                <w:lang w:bidi="th-TH"/>
              </w:rPr>
              <w:t>ความร่วมมือ ด้านอื่น ๆ เช่น การศึกษาเกี่ยวกับเศรษฐกิจสร้างสรรค์</w:t>
            </w:r>
          </w:p>
          <w:p w14:paraId="0BA01DF9" w14:textId="77777777" w:rsidR="00D60FDD" w:rsidRPr="00D60FDD" w:rsidRDefault="00A01CF6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cs/>
                <w:lang w:val="en-AU" w:bidi="th-TH"/>
              </w:rPr>
              <w:t>การ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สนับสนุนการเดินทางไปศึกษาและฝึกอบรมระยะสั้นของนักศึกษาออสเตรเลีย ภายใต้ </w:t>
            </w:r>
            <w:r w:rsidRPr="00E03793">
              <w:rPr>
                <w:rFonts w:ascii="TH SarabunPSK" w:hAnsi="TH SarabunPSK" w:cs="TH SarabunPSK"/>
              </w:rPr>
              <w:t xml:space="preserve">New Colombo Plan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ที่ประเทศไทย</w:t>
            </w:r>
          </w:p>
          <w:p w14:paraId="18AA927B" w14:textId="1D3C8967" w:rsidR="00A01CF6" w:rsidRPr="00E03793" w:rsidRDefault="00A01CF6" w:rsidP="00174F65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right="-108" w:hanging="176"/>
              <w:contextualSpacing w:val="0"/>
              <w:rPr>
                <w:rFonts w:ascii="TH SarabunPSK" w:hAnsi="TH SarabunPSK" w:cs="TH SarabunPSK"/>
                <w:b/>
                <w:bCs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การส่งเสริมความร่วมมือระหว่างสถาบันวิชาชีพของไทยกับ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>สถาบัน</w:t>
            </w:r>
            <w:r w:rsidRPr="00E03793">
              <w:rPr>
                <w:rFonts w:ascii="TH SarabunPSK" w:hAnsi="TH SarabunPSK" w:cs="TH SarabunPSK"/>
                <w:lang w:val="en-AU"/>
              </w:rPr>
              <w:t xml:space="preserve"> </w:t>
            </w:r>
            <w:r w:rsidR="00031B34" w:rsidRPr="00031B34">
              <w:rPr>
                <w:rFonts w:ascii="TH SarabunPSK" w:hAnsi="TH SarabunPSK" w:cs="TH SarabunPSK"/>
              </w:rPr>
              <w:t>Technical and Further Education</w:t>
            </w:r>
            <w:r w:rsidR="00031B34" w:rsidRPr="00031B34">
              <w:rPr>
                <w:rFonts w:ascii="TH SarabunPSK" w:hAnsi="TH SarabunPSK" w:cs="TH SarabunPSK"/>
                <w:lang w:val="en-AU"/>
              </w:rPr>
              <w:t xml:space="preserve"> </w:t>
            </w:r>
            <w:r w:rsidR="00031B34">
              <w:rPr>
                <w:rFonts w:ascii="TH SarabunPSK" w:hAnsi="TH SarabunPSK" w:cs="TH SarabunPSK" w:hint="cs"/>
                <w:cs/>
                <w:lang w:val="en-AU" w:bidi="th-TH"/>
              </w:rPr>
              <w:t>(</w:t>
            </w:r>
            <w:r w:rsidRPr="00E03793">
              <w:rPr>
                <w:rFonts w:ascii="TH SarabunPSK" w:hAnsi="TH SarabunPSK" w:cs="TH SarabunPSK"/>
                <w:lang w:val="en-AU"/>
              </w:rPr>
              <w:t>TAFE</w:t>
            </w:r>
            <w:r w:rsidR="00031B34">
              <w:rPr>
                <w:rFonts w:ascii="TH SarabunPSK" w:hAnsi="TH SarabunPSK" w:cs="TH SarabunPSK" w:hint="cs"/>
                <w:cs/>
                <w:lang w:val="en-AU" w:bidi="th-TH"/>
              </w:rPr>
              <w:t>)</w:t>
            </w:r>
            <w:r w:rsidR="005B3106">
              <w:rPr>
                <w:rFonts w:ascii="TH SarabunPSK" w:hAnsi="TH SarabunPSK" w:cs="TH SarabunPSK"/>
                <w:cs/>
                <w:lang w:val="en-AU" w:bidi="th-TH"/>
              </w:rPr>
              <w:t xml:space="preserve"> ของออสเตรเลีย</w:t>
            </w:r>
          </w:p>
        </w:tc>
        <w:tc>
          <w:tcPr>
            <w:tcW w:w="1985" w:type="dxa"/>
            <w:shd w:val="clear" w:color="auto" w:fill="auto"/>
          </w:tcPr>
          <w:p w14:paraId="62C234ED" w14:textId="77777777" w:rsidR="00576396" w:rsidRPr="00A725F4" w:rsidRDefault="00576396" w:rsidP="00D60FDD">
            <w:pPr>
              <w:numPr>
                <w:ilvl w:val="0"/>
                <w:numId w:val="28"/>
              </w:numPr>
              <w:spacing w:after="0" w:line="370" w:lineRule="exact"/>
              <w:ind w:left="176" w:right="34" w:hanging="176"/>
              <w:rPr>
                <w:rFonts w:ascii="TH SarabunPSK" w:hAnsi="TH SarabunPSK" w:cs="TH SarabunPSK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มีการสร้างเครือข่ายด้านการศึกษาระหว่างกันอย่างเป็นรูปธรรม </w:t>
            </w:r>
            <w:r w:rsidR="00424F9D" w:rsidRPr="00E03793">
              <w:rPr>
                <w:rFonts w:ascii="TH SarabunPSK" w:hAnsi="TH SarabunPSK" w:cs="TH SarabunPSK"/>
                <w:cs/>
                <w:lang w:bidi="th-TH"/>
              </w:rPr>
              <w:t>ทั้งในระดับมหาวิทยาลัย</w:t>
            </w:r>
            <w:r w:rsidR="009E2A8C">
              <w:rPr>
                <w:rFonts w:ascii="TH SarabunPSK" w:hAnsi="TH SarabunPSK" w:cs="TH SarabunPSK" w:hint="cs"/>
                <w:cs/>
                <w:lang w:bidi="th-TH"/>
              </w:rPr>
              <w:t>ด้วยกัน</w:t>
            </w:r>
            <w:r w:rsidR="00424F9D" w:rsidRPr="00E03793">
              <w:rPr>
                <w:rFonts w:ascii="TH SarabunPSK" w:hAnsi="TH SarabunPSK" w:cs="TH SarabunPSK"/>
                <w:cs/>
                <w:lang w:bidi="th-TH"/>
              </w:rPr>
              <w:t>และเคร</w:t>
            </w:r>
            <w:r w:rsidR="009E2A8C">
              <w:rPr>
                <w:rFonts w:ascii="TH SarabunPSK" w:hAnsi="TH SarabunPSK" w:cs="TH SarabunPSK"/>
                <w:cs/>
                <w:lang w:bidi="th-TH"/>
              </w:rPr>
              <w:t>ือข่าย</w:t>
            </w:r>
            <w:r w:rsidR="00A725F4">
              <w:rPr>
                <w:rFonts w:ascii="TH SarabunPSK" w:hAnsi="TH SarabunPSK" w:cs="TH SarabunPSK"/>
                <w:rtl/>
                <w:cs/>
              </w:rPr>
              <w:br/>
            </w:r>
            <w:r w:rsidRPr="00A725F4">
              <w:rPr>
                <w:rFonts w:ascii="TH SarabunPSK" w:hAnsi="TH SarabunPSK" w:cs="TH SarabunPSK"/>
                <w:cs/>
                <w:lang w:bidi="th-TH"/>
              </w:rPr>
              <w:t>ความร่วมมือ</w:t>
            </w:r>
            <w:r w:rsidR="00A725F4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A725F4">
              <w:rPr>
                <w:rFonts w:ascii="TH SarabunPSK" w:hAnsi="TH SarabunPSK" w:cs="TH SarabunPSK"/>
                <w:cs/>
                <w:lang w:bidi="th-TH"/>
              </w:rPr>
              <w:t>ด้านอาชีวศึกษา</w:t>
            </w:r>
          </w:p>
        </w:tc>
        <w:tc>
          <w:tcPr>
            <w:tcW w:w="1843" w:type="dxa"/>
            <w:shd w:val="clear" w:color="auto" w:fill="auto"/>
          </w:tcPr>
          <w:p w14:paraId="4F75436F" w14:textId="77777777" w:rsidR="00CF3B47" w:rsidRPr="00E03793" w:rsidRDefault="00576396" w:rsidP="00D60FDD">
            <w:pPr>
              <w:numPr>
                <w:ilvl w:val="0"/>
                <w:numId w:val="28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มีแนวทางในการการเปิดหลักสูตรร่วมระหว่างส</w:t>
            </w:r>
            <w:r w:rsidR="00AD7C24" w:rsidRPr="00E03793">
              <w:rPr>
                <w:rFonts w:ascii="TH SarabunPSK" w:hAnsi="TH SarabunPSK" w:cs="TH SarabunPSK"/>
                <w:cs/>
                <w:lang w:bidi="th-TH"/>
              </w:rPr>
              <w:t>ถาบันการศึกษาของไทยกับ</w:t>
            </w:r>
            <w:r w:rsidR="00AD7C24" w:rsidRPr="00E03793">
              <w:rPr>
                <w:rFonts w:ascii="TH SarabunPSK" w:hAnsi="TH SarabunPSK" w:cs="TH SarabunPSK"/>
                <w:lang w:bidi="th-TH"/>
              </w:rPr>
              <w:t xml:space="preserve"> TAFE</w:t>
            </w:r>
          </w:p>
          <w:p w14:paraId="60A8E345" w14:textId="77777777" w:rsidR="00C140E3" w:rsidRPr="00E03793" w:rsidRDefault="00424F9D" w:rsidP="00D60FDD">
            <w:pPr>
              <w:numPr>
                <w:ilvl w:val="0"/>
                <w:numId w:val="28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มีความร่วมมือระหว่าง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 TAFE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กับภาคเอกชนไทย เช่น ในด้านเศรษฐกิจสร้างสรรค์</w:t>
            </w:r>
          </w:p>
        </w:tc>
        <w:tc>
          <w:tcPr>
            <w:tcW w:w="2474" w:type="dxa"/>
            <w:shd w:val="clear" w:color="auto" w:fill="auto"/>
          </w:tcPr>
          <w:p w14:paraId="4A23C820" w14:textId="77777777" w:rsidR="00A725F4" w:rsidRDefault="00A725F4" w:rsidP="00D60FDD">
            <w:pPr>
              <w:numPr>
                <w:ilvl w:val="0"/>
                <w:numId w:val="28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ศธ.</w:t>
            </w:r>
          </w:p>
          <w:p w14:paraId="59C14957" w14:textId="77777777" w:rsidR="00A725F4" w:rsidRDefault="00A725F4" w:rsidP="00D60FDD">
            <w:pPr>
              <w:numPr>
                <w:ilvl w:val="0"/>
                <w:numId w:val="28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สกอ.</w:t>
            </w:r>
          </w:p>
          <w:p w14:paraId="67278703" w14:textId="77777777" w:rsidR="00A725F4" w:rsidRDefault="00A725F4" w:rsidP="00D60FDD">
            <w:pPr>
              <w:numPr>
                <w:ilvl w:val="0"/>
                <w:numId w:val="28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มหาวิทยาลัยต่าง ๆ</w:t>
            </w:r>
          </w:p>
          <w:p w14:paraId="72737A51" w14:textId="77777777" w:rsidR="00CF3B47" w:rsidRPr="00E03793" w:rsidRDefault="007D5F42" w:rsidP="00D60FDD">
            <w:pPr>
              <w:numPr>
                <w:ilvl w:val="0"/>
                <w:numId w:val="28"/>
              </w:numPr>
              <w:spacing w:after="0" w:line="370" w:lineRule="exact"/>
              <w:ind w:left="176" w:hanging="176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สํานักงานคณะกรรมการการอาชีวศึกษา</w:t>
            </w:r>
          </w:p>
        </w:tc>
      </w:tr>
      <w:tr w:rsidR="00C140E3" w:rsidRPr="00E03793" w14:paraId="00C9ABDB" w14:textId="77777777" w:rsidTr="009C6A60">
        <w:trPr>
          <w:trHeight w:val="389"/>
        </w:trPr>
        <w:tc>
          <w:tcPr>
            <w:tcW w:w="1985" w:type="dxa"/>
            <w:vMerge/>
            <w:shd w:val="clear" w:color="auto" w:fill="auto"/>
          </w:tcPr>
          <w:p w14:paraId="532128A1" w14:textId="77777777" w:rsidR="00CF3B47" w:rsidRPr="00E03793" w:rsidRDefault="00CF3B47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2551" w:type="dxa"/>
            <w:shd w:val="clear" w:color="auto" w:fill="auto"/>
          </w:tcPr>
          <w:p w14:paraId="3A209031" w14:textId="77777777" w:rsidR="00CF3B47" w:rsidRPr="00E03793" w:rsidRDefault="00211F9E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317" w:hanging="317"/>
              <w:contextualSpacing w:val="0"/>
              <w:rPr>
                <w:rFonts w:ascii="TH SarabunPSK" w:hAnsi="TH SarabunPSK" w:cs="TH SarabunPSK"/>
                <w:spacing w:val="-6"/>
                <w:lang w:bidi="th-TH"/>
              </w:rPr>
            </w:pPr>
            <w:r w:rsidRPr="00E03793">
              <w:rPr>
                <w:rFonts w:ascii="TH SarabunPSK" w:hAnsi="TH SarabunPSK" w:cs="TH SarabunPSK"/>
                <w:spacing w:val="-6"/>
                <w:cs/>
                <w:lang w:bidi="th-TH"/>
              </w:rPr>
              <w:t>ส่งเสริมการ</w:t>
            </w:r>
            <w:r w:rsidR="00CF3B47" w:rsidRPr="00E03793">
              <w:rPr>
                <w:rFonts w:ascii="TH SarabunPSK" w:hAnsi="TH SarabunPSK" w:cs="TH SarabunPSK"/>
                <w:spacing w:val="-6"/>
                <w:cs/>
                <w:lang w:bidi="th-TH"/>
              </w:rPr>
              <w:t xml:space="preserve">ทำวิจัยร่วม </w:t>
            </w:r>
          </w:p>
        </w:tc>
        <w:tc>
          <w:tcPr>
            <w:tcW w:w="2977" w:type="dxa"/>
            <w:shd w:val="clear" w:color="auto" w:fill="auto"/>
          </w:tcPr>
          <w:p w14:paraId="0E486A44" w14:textId="77777777" w:rsidR="002F77B0" w:rsidRPr="00E03793" w:rsidRDefault="009E2A8C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2F77B0" w:rsidRPr="00E03793">
              <w:rPr>
                <w:rFonts w:ascii="TH SarabunPSK" w:hAnsi="TH SarabunPSK" w:cs="TH SarabunPSK"/>
                <w:cs/>
                <w:lang w:bidi="th-TH"/>
              </w:rPr>
              <w:t>สนับสนุนการเชื่อมโยงระหว่างมหาวิทยาลัยที่ทำวิจัยของไทยกับของออสเตรเลีย รวมถึงผลักดัน/</w:t>
            </w:r>
            <w:r w:rsidR="00E06249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2F77B0" w:rsidRPr="00E03793">
              <w:rPr>
                <w:rFonts w:ascii="TH SarabunPSK" w:hAnsi="TH SarabunPSK" w:cs="TH SarabunPSK"/>
                <w:cs/>
                <w:lang w:bidi="th-TH"/>
              </w:rPr>
              <w:t>ติดตามความร่วมมือด้านอื่น ๆ เช่น การศึกษาเกี่ยวกับเศรษฐกิจสร้างสรรค์</w:t>
            </w:r>
          </w:p>
          <w:p w14:paraId="0B216A9A" w14:textId="366FE319" w:rsidR="00CF3B47" w:rsidRPr="00E03793" w:rsidRDefault="00A01CF6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olor w:val="000000"/>
                <w:shd w:val="clear" w:color="auto" w:fill="FFFFFF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การสร้างเครือข่ายกับคณะ </w:t>
            </w:r>
            <w:r w:rsidRPr="00E03793">
              <w:rPr>
                <w:rFonts w:ascii="TH SarabunPSK" w:hAnsi="TH SarabunPSK" w:cs="TH SarabunPSK"/>
              </w:rPr>
              <w:t>Research University Network</w:t>
            </w:r>
            <w:r w:rsidR="005B3106">
              <w:rPr>
                <w:rFonts w:ascii="TH SarabunPSK" w:hAnsi="TH SarabunPSK" w:cs="TH SarabunPSK"/>
              </w:rPr>
              <w:t xml:space="preserve"> (RUN)</w:t>
            </w:r>
            <w:r w:rsidRPr="00E03793">
              <w:rPr>
                <w:rFonts w:ascii="TH SarabunPSK" w:hAnsi="TH SarabunPSK" w:cs="TH SarabunPSK"/>
              </w:rPr>
              <w:t xml:space="preserve">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ของไทย</w:t>
            </w:r>
          </w:p>
        </w:tc>
        <w:tc>
          <w:tcPr>
            <w:tcW w:w="1985" w:type="dxa"/>
            <w:shd w:val="clear" w:color="auto" w:fill="auto"/>
          </w:tcPr>
          <w:p w14:paraId="1C035CC1" w14:textId="77777777" w:rsidR="00CF3B47" w:rsidRPr="00E03793" w:rsidRDefault="00202DE3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การวางแนวทางความร่วมมือระหว่างเครือข่ายมหาวิทยาลัยของไทย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 RUN </w:t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 xml:space="preserve">และ </w:t>
            </w:r>
            <w:r w:rsidRPr="00E03793">
              <w:rPr>
                <w:rFonts w:ascii="TH SarabunPSK" w:hAnsi="TH SarabunPSK" w:cs="TH SarabunPSK"/>
                <w:lang w:bidi="th-TH"/>
              </w:rPr>
              <w:t xml:space="preserve">Group of 8 </w:t>
            </w:r>
            <w:r w:rsidR="00E06249">
              <w:rPr>
                <w:rFonts w:ascii="TH SarabunPSK" w:hAnsi="TH SarabunPSK" w:cs="TH SarabunPSK"/>
                <w:lang w:bidi="th-TH"/>
              </w:rPr>
              <w:br/>
            </w:r>
            <w:r w:rsidRPr="00E03793">
              <w:rPr>
                <w:rFonts w:ascii="TH SarabunPSK" w:hAnsi="TH SarabunPSK" w:cs="TH SarabunPSK"/>
                <w:cs/>
                <w:lang w:bidi="th-TH"/>
              </w:rPr>
              <w:t>ของออสเตรเลีย</w:t>
            </w:r>
          </w:p>
        </w:tc>
        <w:tc>
          <w:tcPr>
            <w:tcW w:w="1843" w:type="dxa"/>
            <w:shd w:val="clear" w:color="auto" w:fill="auto"/>
          </w:tcPr>
          <w:p w14:paraId="480A248A" w14:textId="77777777" w:rsidR="00CF3B47" w:rsidRPr="00E03793" w:rsidRDefault="00F46736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มีการทำวิจัยร่วม รวมถึงการรวมทุนการวิจัยร</w:t>
            </w:r>
            <w:r w:rsidR="00202DE3" w:rsidRPr="00E03793">
              <w:rPr>
                <w:rFonts w:ascii="TH SarabunPSK" w:hAnsi="TH SarabunPSK" w:cs="TH SarabunPSK"/>
                <w:cs/>
                <w:lang w:bidi="th-TH"/>
              </w:rPr>
              <w:t>ะหว่าง</w:t>
            </w:r>
            <w:r w:rsidR="00202DE3" w:rsidRPr="00E03793">
              <w:rPr>
                <w:rFonts w:ascii="TH SarabunPSK" w:hAnsi="TH SarabunPSK" w:cs="TH SarabunPSK"/>
                <w:lang w:bidi="th-TH"/>
              </w:rPr>
              <w:t xml:space="preserve"> RUN </w:t>
            </w:r>
            <w:r w:rsidR="00202DE3" w:rsidRPr="00E03793">
              <w:rPr>
                <w:rFonts w:ascii="TH SarabunPSK" w:hAnsi="TH SarabunPSK" w:cs="TH SarabunPSK"/>
                <w:cs/>
                <w:lang w:bidi="th-TH"/>
              </w:rPr>
              <w:t xml:space="preserve">และ </w:t>
            </w:r>
            <w:r w:rsidR="00202DE3" w:rsidRPr="00E03793">
              <w:rPr>
                <w:rFonts w:ascii="TH SarabunPSK" w:hAnsi="TH SarabunPSK" w:cs="TH SarabunPSK"/>
                <w:lang w:bidi="th-TH"/>
              </w:rPr>
              <w:t xml:space="preserve">Group of 8 </w:t>
            </w:r>
            <w:r w:rsidR="00202DE3" w:rsidRPr="00E03793">
              <w:rPr>
                <w:rFonts w:ascii="TH SarabunPSK" w:hAnsi="TH SarabunPSK" w:cs="TH SarabunPSK"/>
                <w:cs/>
                <w:lang w:bidi="th-TH"/>
              </w:rPr>
              <w:t>ของออสเตรเลีย</w:t>
            </w:r>
          </w:p>
        </w:tc>
        <w:tc>
          <w:tcPr>
            <w:tcW w:w="2474" w:type="dxa"/>
            <w:shd w:val="clear" w:color="auto" w:fill="auto"/>
          </w:tcPr>
          <w:p w14:paraId="4828A676" w14:textId="77777777" w:rsidR="00E06249" w:rsidRDefault="00E06249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ศธ.</w:t>
            </w:r>
          </w:p>
          <w:p w14:paraId="5A86DF06" w14:textId="77777777" w:rsidR="00E06249" w:rsidRDefault="00933461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E03793">
              <w:rPr>
                <w:rFonts w:ascii="TH SarabunPSK" w:hAnsi="TH SarabunPSK" w:cs="TH SarabunPSK"/>
                <w:lang w:bidi="th-TH"/>
              </w:rPr>
              <w:t>RUN</w:t>
            </w:r>
          </w:p>
          <w:p w14:paraId="0326C113" w14:textId="77777777" w:rsidR="00CF3B47" w:rsidRPr="00E03793" w:rsidRDefault="00933461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E03793">
              <w:rPr>
                <w:rFonts w:ascii="TH SarabunPSK" w:hAnsi="TH SarabunPSK" w:cs="TH SarabunPSK"/>
                <w:cs/>
                <w:lang w:bidi="th-TH"/>
              </w:rPr>
              <w:t>กต.</w:t>
            </w:r>
          </w:p>
        </w:tc>
      </w:tr>
      <w:tr w:rsidR="00145C2B" w:rsidRPr="00E03793" w14:paraId="73B214AB" w14:textId="77777777" w:rsidTr="009C6A60">
        <w:trPr>
          <w:trHeight w:val="389"/>
        </w:trPr>
        <w:tc>
          <w:tcPr>
            <w:tcW w:w="1985" w:type="dxa"/>
            <w:shd w:val="clear" w:color="auto" w:fill="auto"/>
          </w:tcPr>
          <w:p w14:paraId="53D29BA5" w14:textId="77777777" w:rsidR="00145C2B" w:rsidRDefault="00145C2B" w:rsidP="00D60FDD">
            <w:pPr>
              <w:spacing w:after="0" w:line="370" w:lineRule="exact"/>
              <w:rPr>
                <w:rFonts w:ascii="TH SarabunPSK" w:hAnsi="TH SarabunPSK" w:cs="TH SarabunPSK"/>
                <w:b/>
                <w:bCs/>
                <w:u w:val="single"/>
                <w:lang w:bidi="th-TH"/>
              </w:rPr>
            </w:pPr>
            <w:r w:rsidRPr="00145C2B"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ข้อเสนอ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  <w:lang w:bidi="th-TH"/>
              </w:rPr>
              <w:t>ของ ยธ.</w:t>
            </w:r>
          </w:p>
          <w:p w14:paraId="51A9E46C" w14:textId="77777777" w:rsidR="00145C2B" w:rsidRPr="00145C2B" w:rsidRDefault="00145C2B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6. </w:t>
            </w:r>
            <w:r w:rsidRPr="00145C2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ส่งเสริมความร่วมมือด้านความมั่นคง</w:t>
            </w:r>
          </w:p>
        </w:tc>
        <w:tc>
          <w:tcPr>
            <w:tcW w:w="2551" w:type="dxa"/>
            <w:shd w:val="clear" w:color="auto" w:fill="auto"/>
          </w:tcPr>
          <w:p w14:paraId="7DACE802" w14:textId="77777777" w:rsidR="00145C2B" w:rsidRDefault="00145C2B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spacing w:val="-6"/>
                <w:lang w:bidi="th-TH"/>
              </w:rPr>
            </w:pPr>
          </w:p>
          <w:p w14:paraId="6D4DA0B1" w14:textId="77777777" w:rsidR="00145C2B" w:rsidRPr="00145C2B" w:rsidRDefault="00145C2B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317" w:hanging="283"/>
              <w:contextualSpacing w:val="0"/>
              <w:rPr>
                <w:rFonts w:ascii="TH SarabunPSK" w:hAnsi="TH SarabunPSK" w:cs="TH SarabunPSK"/>
                <w:spacing w:val="-6"/>
                <w:cs/>
                <w:lang w:bidi="th-TH"/>
              </w:rPr>
            </w:pPr>
            <w:r w:rsidRPr="00145C2B">
              <w:rPr>
                <w:rFonts w:ascii="TH SarabunPSK" w:hAnsi="TH SarabunPSK" w:cs="TH SarabunPSK"/>
                <w:cs/>
                <w:lang w:bidi="th-TH"/>
              </w:rPr>
              <w:t>กระชับ</w:t>
            </w:r>
            <w:r w:rsidRPr="00145C2B">
              <w:rPr>
                <w:rFonts w:ascii="TH SarabunPSK" w:hAnsi="TH SarabunPSK" w:cs="TH SarabunPSK"/>
                <w:spacing w:val="-6"/>
                <w:cs/>
                <w:lang w:bidi="th-TH"/>
              </w:rPr>
              <w:t>ความร่วมมือ</w:t>
            </w:r>
            <w:r>
              <w:rPr>
                <w:rFonts w:ascii="TH SarabunPSK" w:hAnsi="TH SarabunPSK" w:cs="TH SarabunPSK"/>
                <w:spacing w:val="-6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spacing w:val="-6"/>
                <w:cs/>
                <w:lang w:bidi="th-TH"/>
              </w:rPr>
              <w:t>ในการเฝ้าระวังปัญหาอาชญากรรมข้ามชาติ</w:t>
            </w:r>
          </w:p>
        </w:tc>
        <w:tc>
          <w:tcPr>
            <w:tcW w:w="2977" w:type="dxa"/>
            <w:shd w:val="clear" w:color="auto" w:fill="auto"/>
          </w:tcPr>
          <w:p w14:paraId="561A8BD4" w14:textId="77777777" w:rsidR="00145C2B" w:rsidRDefault="00145C2B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lang w:bidi="th-TH"/>
              </w:rPr>
            </w:pPr>
          </w:p>
          <w:p w14:paraId="537322A6" w14:textId="1D4003EE" w:rsidR="00145C2B" w:rsidRPr="00145C2B" w:rsidRDefault="00145C2B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</w:rPr>
            </w:pPr>
            <w:r w:rsidRPr="00145C2B">
              <w:rPr>
                <w:rFonts w:ascii="TH SarabunPSK" w:hAnsi="TH SarabunPSK" w:cs="TH SarabunPSK"/>
                <w:cs/>
                <w:lang w:bidi="th-TH"/>
              </w:rPr>
              <w:t>การจัดตั้งหน่วยปฏิบัติการเฉพาะกิจร่วมไทย-ออสเตรเลียว่าด้วยความร่วมมือด้าน</w:t>
            </w:r>
            <w:r w:rsidR="00143E7B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ยาเสพติด การฟอกเงิน และอาชญากรรมข้ามชาติ ภายใต้ชื่อ </w:t>
            </w:r>
            <w:r w:rsidRPr="00145C2B">
              <w:rPr>
                <w:rFonts w:ascii="TH SarabunPSK" w:hAnsi="TH SarabunPSK" w:cs="TH SarabunPSK"/>
              </w:rPr>
              <w:t xml:space="preserve">Storm (Joint Taskforce Agreement (Narcotics and Transnational Organized) - Storm) 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>โดยความร</w:t>
            </w:r>
            <w:r w:rsidR="009E2A8C">
              <w:rPr>
                <w:rFonts w:ascii="TH SarabunPSK" w:hAnsi="TH SarabunPSK" w:cs="TH SarabunPSK" w:hint="cs"/>
                <w:cs/>
                <w:lang w:bidi="th-TH"/>
              </w:rPr>
              <w:t>่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วมมือของ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>5 หน่วยงาน ได้แก่</w:t>
            </w:r>
            <w:r w:rsidR="005B3106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>สำนักงาน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lastRenderedPageBreak/>
              <w:t>ตำรวจสหพันธ์ออสเตรเลีย (</w:t>
            </w:r>
            <w:r w:rsidRPr="00145C2B">
              <w:rPr>
                <w:rFonts w:ascii="TH SarabunPSK" w:hAnsi="TH SarabunPSK" w:cs="TH SarabunPSK"/>
              </w:rPr>
              <w:t xml:space="preserve">AFP) 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และสำนักงานตำรวจแห่งชาติ สำนักงาน ป.ป.ส. </w:t>
            </w:r>
            <w:r w:rsidR="00143E7B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ดีเอสไอ และ สำนักงาน ปปง.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โดยได้มีการลงนาม </w:t>
            </w:r>
            <w:r w:rsidRPr="00145C2B">
              <w:rPr>
                <w:rFonts w:ascii="TH SarabunPSK" w:hAnsi="TH SarabunPSK" w:cs="TH SarabunPSK"/>
              </w:rPr>
              <w:t xml:space="preserve">Storm 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เมื่อวันที่ </w:t>
            </w:r>
            <w:r>
              <w:rPr>
                <w:rFonts w:ascii="TH SarabunPSK" w:hAnsi="TH SarabunPSK" w:cs="TH SarabunPSK"/>
                <w:cs/>
                <w:lang w:bidi="th-TH"/>
              </w:rPr>
              <w:t>30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5B3106">
              <w:rPr>
                <w:rFonts w:ascii="TH SarabunPSK" w:hAnsi="TH SarabunPSK" w:cs="TH SarabunPSK" w:hint="cs"/>
                <w:cs/>
                <w:lang w:bidi="th-TH"/>
              </w:rPr>
              <w:t>พ.ค.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2559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5B3106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>ณ สำนักงาน ป.ป.ส.</w:t>
            </w:r>
          </w:p>
          <w:p w14:paraId="030523F5" w14:textId="4AD9334B" w:rsidR="00145C2B" w:rsidRPr="00145C2B" w:rsidRDefault="00145C2B" w:rsidP="00D60FDD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hanging="176"/>
              <w:contextualSpacing w:val="0"/>
              <w:rPr>
                <w:rFonts w:ascii="TH SarabunPSK" w:hAnsi="TH SarabunPSK" w:cs="TH SarabunPSK"/>
              </w:rPr>
            </w:pPr>
            <w:r w:rsidRPr="00145C2B">
              <w:rPr>
                <w:rFonts w:ascii="TH SarabunPSK" w:hAnsi="TH SarabunPSK" w:cs="TH SarabunPSK"/>
                <w:cs/>
                <w:lang w:bidi="th-TH"/>
              </w:rPr>
              <w:t>การลงนามในบันทึกความเข้าใจ (</w:t>
            </w:r>
            <w:r w:rsidRPr="00145C2B">
              <w:rPr>
                <w:rFonts w:ascii="TH SarabunPSK" w:hAnsi="TH SarabunPSK" w:cs="TH SarabunPSK"/>
              </w:rPr>
              <w:t xml:space="preserve">MOU) 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4 ฉบับ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>เรื่องความร่วมมือระหว่างสำนักงานตำรวจสหพันธ์ออสเตรเลีย (</w:t>
            </w:r>
            <w:r w:rsidRPr="00145C2B">
              <w:rPr>
                <w:rFonts w:ascii="TH SarabunPSK" w:hAnsi="TH SarabunPSK" w:cs="TH SarabunPSK"/>
              </w:rPr>
              <w:t xml:space="preserve">AFP) 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กับสำนักงานตำรวจแห่งชาติ สำนักงาน ป.ป.ส. ดีเอสไอ </w:t>
            </w:r>
            <w:r w:rsidR="00143E7B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และ สำนักงาน ปปง. 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โดยได้มีการลงนาม </w:t>
            </w:r>
            <w:r w:rsidRPr="00145C2B">
              <w:rPr>
                <w:rFonts w:ascii="TH SarabunPSK" w:hAnsi="TH SarabunPSK" w:cs="TH SarabunPSK"/>
              </w:rPr>
              <w:t xml:space="preserve">MOU </w:t>
            </w:r>
            <w:r w:rsidR="00143E7B">
              <w:rPr>
                <w:rFonts w:ascii="TH SarabunPSK" w:hAnsi="TH SarabunPSK" w:cs="TH SarabunPSK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ทั้ง 4 ฉบับระหว่างวันที่ </w:t>
            </w:r>
            <w:r w:rsidR="00143E7B">
              <w:rPr>
                <w:rFonts w:ascii="TH SarabunPSK" w:hAnsi="TH SarabunPSK" w:cs="TH SarabunPSK"/>
                <w:cs/>
                <w:lang w:bidi="th-TH"/>
              </w:rPr>
              <w:br/>
            </w:r>
            <w:r>
              <w:rPr>
                <w:rFonts w:ascii="TH SarabunPSK" w:hAnsi="TH SarabunPSK" w:cs="TH SarabunPSK"/>
                <w:cs/>
                <w:lang w:bidi="th-TH"/>
              </w:rPr>
              <w:t>30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cs/>
                <w:lang w:bidi="th-TH"/>
              </w:rPr>
              <w:t>31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="005B3106">
              <w:rPr>
                <w:rFonts w:ascii="TH SarabunPSK" w:hAnsi="TH SarabunPSK" w:cs="TH SarabunPSK" w:hint="cs"/>
                <w:cs/>
                <w:lang w:bidi="th-TH"/>
              </w:rPr>
              <w:t>พ.ค.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2559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774125D3" w14:textId="450C3C67" w:rsidR="00145C2B" w:rsidRPr="00E03793" w:rsidRDefault="00145C2B" w:rsidP="005B3106">
            <w:pPr>
              <w:pStyle w:val="ListParagraph"/>
              <w:numPr>
                <w:ilvl w:val="0"/>
                <w:numId w:val="28"/>
              </w:numPr>
              <w:spacing w:after="0" w:line="370" w:lineRule="exact"/>
              <w:ind w:left="176" w:right="-108" w:hanging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145C2B">
              <w:rPr>
                <w:rFonts w:ascii="TH SarabunPSK" w:hAnsi="TH SarabunPSK" w:cs="TH SarabunPSK"/>
                <w:cs/>
                <w:lang w:bidi="th-TH"/>
              </w:rPr>
              <w:t>การเดินทางเยือนออสเตรเลียของ รมว.ยธ. เพื่อศึกษาดูงานการป้องกัน บำบัดรักษา และแก้ไขปัญหายาเสพติด โดยคาดว่าจะกำหนดเดินทางศึกษา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>ดูงานฯ ในห้วงสัปดาห์ที่สอง</w:t>
            </w:r>
            <w:r w:rsidR="00143E7B"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lastRenderedPageBreak/>
              <w:t>ของเดือน</w:t>
            </w:r>
            <w:r w:rsidR="005B3106">
              <w:rPr>
                <w:rFonts w:ascii="TH SarabunPSK" w:hAnsi="TH SarabunPSK" w:cs="TH SarabunPSK" w:hint="cs"/>
                <w:cs/>
                <w:lang w:bidi="th-TH"/>
              </w:rPr>
              <w:t xml:space="preserve"> ก.ค.</w:t>
            </w:r>
            <w:r w:rsidRPr="00145C2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2559</w:t>
            </w:r>
          </w:p>
        </w:tc>
        <w:tc>
          <w:tcPr>
            <w:tcW w:w="1985" w:type="dxa"/>
            <w:shd w:val="clear" w:color="auto" w:fill="auto"/>
          </w:tcPr>
          <w:p w14:paraId="1954F5DC" w14:textId="77777777" w:rsidR="00145C2B" w:rsidRDefault="00145C2B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lang w:bidi="th-TH"/>
              </w:rPr>
            </w:pPr>
          </w:p>
          <w:p w14:paraId="6B68BA2F" w14:textId="77777777" w:rsidR="002A12FF" w:rsidRPr="002A12FF" w:rsidRDefault="002A12FF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176" w:hanging="142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2A12FF">
              <w:rPr>
                <w:rFonts w:ascii="TH SarabunPSK" w:hAnsi="TH SarabunPSK" w:cs="TH SarabunPSK"/>
                <w:cs/>
                <w:lang w:bidi="th-TH"/>
              </w:rPr>
              <w:t>ประสานงาน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การข่าวและแลกเปลี่ยนข้อมูลข่าวสารเพื่อสืบสวนปราบปรามเครือข่ายการค้า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ยาเสพติด การฟอกเงินและอาชญา กรรมอื่น</w:t>
            </w:r>
            <w:r w:rsidR="00AD45F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ๆ</w:t>
            </w:r>
          </w:p>
          <w:p w14:paraId="2BBB7EEF" w14:textId="77777777" w:rsidR="002A12FF" w:rsidRPr="002A12FF" w:rsidRDefault="002A12FF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176" w:hanging="142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2A12FF">
              <w:rPr>
                <w:rFonts w:ascii="TH SarabunPSK" w:hAnsi="TH SarabunPSK" w:cs="TH SarabunPSK"/>
                <w:cs/>
                <w:lang w:bidi="th-TH"/>
              </w:rPr>
              <w:t>ร่วมสืบสวน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lastRenderedPageBreak/>
              <w:t>สอบสวนเครือข่ายการค้ายาเสพติด การฟอกเงิน และอาชญากรรมต่าง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 xml:space="preserve">ๆ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พื่อนำไปสู่การจับกุมผู้กระทำผิด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  <w:t>ที่เป็นเครือ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ข่ายในการสืบสวนของฝ่ายไทยแล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ะ</w:t>
            </w:r>
            <w:r>
              <w:rPr>
                <w:rFonts w:ascii="TH SarabunPSK" w:hAnsi="TH SarabunPSK" w:cs="TH SarabunPSK"/>
                <w:cs/>
                <w:lang w:bidi="th-TH"/>
              </w:rPr>
              <w:t>ออสเตร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เลีย</w:t>
            </w:r>
          </w:p>
          <w:p w14:paraId="530152FE" w14:textId="77777777" w:rsidR="002A12FF" w:rsidRPr="002A12FF" w:rsidRDefault="002A12FF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176" w:hanging="142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2A12FF">
              <w:rPr>
                <w:rFonts w:ascii="TH SarabunPSK" w:hAnsi="TH SarabunPSK" w:cs="TH SarabunPSK"/>
                <w:cs/>
                <w:lang w:bidi="th-TH"/>
              </w:rPr>
              <w:t>พัฒนาบุคลากรและแลกเปลี่ยนเทคนิคการสืบสวนด้านการข่าวและการปราบปรามระหว่าง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2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 xml:space="preserve"> ป</w:t>
            </w:r>
            <w:r>
              <w:rPr>
                <w:rFonts w:ascii="TH SarabunPSK" w:hAnsi="TH SarabunPSK" w:cs="TH SarabunPSK"/>
                <w:cs/>
                <w:lang w:bidi="th-TH"/>
              </w:rPr>
              <w:t>ระเทศ ให้มีประสิทธิภาพยิ่งขึ้น</w:t>
            </w:r>
          </w:p>
          <w:p w14:paraId="74D9AEA4" w14:textId="77777777" w:rsidR="002A12FF" w:rsidRPr="002A12FF" w:rsidRDefault="002A12FF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176" w:right="-108" w:hanging="142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2A12FF">
              <w:rPr>
                <w:rFonts w:ascii="TH SarabunPSK" w:hAnsi="TH SarabunPSK" w:cs="TH SarabunPSK"/>
                <w:lang w:bidi="th-TH"/>
              </w:rPr>
              <w:t xml:space="preserve">MOU </w:t>
            </w:r>
            <w:r w:rsidRPr="002A12FF">
              <w:rPr>
                <w:rFonts w:ascii="TH SarabunPSK" w:hAnsi="TH SarabunPSK" w:cs="TH SarabunPSK" w:hint="cs"/>
                <w:cs/>
                <w:lang w:bidi="th-TH"/>
              </w:rPr>
              <w:t>4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 xml:space="preserve"> ฉบับ ของ 4 หน่วยงาน กับ </w:t>
            </w:r>
            <w:r w:rsidRPr="002A12FF">
              <w:rPr>
                <w:rFonts w:ascii="TH SarabunPSK" w:hAnsi="TH SarabunPSK" w:cs="TH SarabunPSK"/>
                <w:lang w:bidi="th-TH"/>
              </w:rPr>
              <w:t xml:space="preserve">AFP 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เน้นการต่อสู้กับอาชญากรรม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br/>
              <w:t>ข้ามชาติ การพัฒนาความร่วมมือ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lastRenderedPageBreak/>
              <w:t xml:space="preserve">ระหว่างองค์กรเพื่อกำหนดขอบเขตและแนวทางการดำเนิน งานความร่วมมือระหว่างหน่วยงาน โดยครอบคลุมประเด็นที่สำคัญ 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br/>
              <w:t>คือ การแบ่งปันข้อมูลและ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br/>
              <w:t xml:space="preserve">การข่าวกรองของเจ้าพนักงาน 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br/>
              <w:t>การปฏิบัติการร่วม การเสริมสร้าง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br/>
              <w:t xml:space="preserve">ความแข็งแกร่ง 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br/>
              <w:t>และรวบรวม</w:t>
            </w:r>
            <w:r>
              <w:rPr>
                <w:rFonts w:ascii="TH SarabunPSK" w:hAnsi="TH SarabunPSK" w:cs="TH SarabunPSK"/>
                <w:lang w:bidi="th-TH"/>
              </w:rPr>
              <w:br/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 xml:space="preserve">ความร่วมมือเป็นเครือข่าย </w:t>
            </w:r>
          </w:p>
          <w:p w14:paraId="5E0DB7A5" w14:textId="77777777" w:rsidR="002A12FF" w:rsidRDefault="002A12FF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176" w:hanging="142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2A12FF">
              <w:rPr>
                <w:rFonts w:ascii="TH SarabunPSK" w:hAnsi="TH SarabunPSK" w:cs="TH SarabunPSK"/>
                <w:cs/>
                <w:lang w:bidi="th-TH"/>
              </w:rPr>
              <w:t>รมว.ยธ. ได้เดินทางไปศึกษา</w:t>
            </w:r>
          </w:p>
          <w:p w14:paraId="4F4B2EB3" w14:textId="77777777" w:rsidR="002A12FF" w:rsidRDefault="002A12FF" w:rsidP="00D60FDD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2A12FF">
              <w:rPr>
                <w:rFonts w:ascii="TH SarabunPSK" w:hAnsi="TH SarabunPSK" w:cs="TH SarabunPSK"/>
                <w:cs/>
                <w:lang w:bidi="th-TH"/>
              </w:rPr>
              <w:t>ดูงานเรื่องการลดอันตราย การดูแลรักษาบำบัดผู้ติด</w:t>
            </w:r>
          </w:p>
          <w:p w14:paraId="124B693D" w14:textId="77777777" w:rsidR="00143E7B" w:rsidRPr="002A12FF" w:rsidRDefault="002A12FF" w:rsidP="00D60FDD">
            <w:pPr>
              <w:pStyle w:val="ListParagraph"/>
              <w:spacing w:after="0" w:line="370" w:lineRule="exact"/>
              <w:ind w:left="176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2A12FF">
              <w:rPr>
                <w:rFonts w:ascii="TH SarabunPSK" w:hAnsi="TH SarabunPSK" w:cs="TH SarabunPSK"/>
                <w:cs/>
                <w:lang w:bidi="th-TH"/>
              </w:rPr>
              <w:t>ยาเสพติดในภาพรวม ซึ่งจะเป็น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lastRenderedPageBreak/>
              <w:t>ประโยชน์อย่างยิ่งต่อการกำหนดนโยบายในการควบคุมปัญหา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ยาเสพติดที่มี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  <w:t>ประสิทธิ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ภาพ</w:t>
            </w:r>
            <w:r>
              <w:rPr>
                <w:rFonts w:ascii="TH SarabunPSK" w:hAnsi="TH SarabunPSK" w:cs="TH SarabunPSK"/>
                <w:cs/>
                <w:lang w:bidi="th-TH"/>
              </w:rPr>
              <w:br/>
              <w:t>มากขึ้นและสอด คล้องกับทิศทางนโย</w:t>
            </w:r>
            <w:r w:rsidRPr="002A12FF">
              <w:rPr>
                <w:rFonts w:ascii="TH SarabunPSK" w:hAnsi="TH SarabunPSK" w:cs="TH SarabunPSK"/>
                <w:cs/>
                <w:lang w:bidi="th-TH"/>
              </w:rPr>
              <w:t>บายยาเสพติดโลก เพื่อนำมาปรับให้เหมาะสมกับบริบทประเทศไทย</w:t>
            </w:r>
          </w:p>
        </w:tc>
        <w:tc>
          <w:tcPr>
            <w:tcW w:w="1843" w:type="dxa"/>
            <w:shd w:val="clear" w:color="auto" w:fill="auto"/>
          </w:tcPr>
          <w:p w14:paraId="72110553" w14:textId="77777777" w:rsidR="007E4A9A" w:rsidRPr="00E03793" w:rsidRDefault="007E4A9A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2474" w:type="dxa"/>
            <w:shd w:val="clear" w:color="auto" w:fill="auto"/>
          </w:tcPr>
          <w:p w14:paraId="12063BE3" w14:textId="77777777" w:rsidR="00145C2B" w:rsidRDefault="00145C2B" w:rsidP="00D60FDD">
            <w:pPr>
              <w:pStyle w:val="ListParagraph"/>
              <w:spacing w:after="0" w:line="370" w:lineRule="exact"/>
              <w:ind w:left="0"/>
              <w:contextualSpacing w:val="0"/>
              <w:rPr>
                <w:rFonts w:ascii="TH SarabunPSK" w:hAnsi="TH SarabunPSK" w:cs="TH SarabunPSK"/>
                <w:lang w:bidi="th-TH"/>
              </w:rPr>
            </w:pPr>
          </w:p>
          <w:p w14:paraId="14343B53" w14:textId="77777777" w:rsidR="007E4A9A" w:rsidRDefault="007E4A9A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317" w:hanging="284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7E4A9A">
              <w:rPr>
                <w:rFonts w:ascii="TH SarabunPSK" w:hAnsi="TH SarabunPSK" w:cs="TH SarabunPSK"/>
                <w:lang w:bidi="th-TH"/>
              </w:rPr>
              <w:t xml:space="preserve">AFP </w:t>
            </w:r>
          </w:p>
          <w:p w14:paraId="32D49A0C" w14:textId="77777777" w:rsidR="007E4A9A" w:rsidRDefault="007E4A9A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317" w:hanging="284"/>
              <w:contextualSpacing w:val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สตช.</w:t>
            </w:r>
          </w:p>
          <w:p w14:paraId="21268F5C" w14:textId="77777777" w:rsidR="007E4A9A" w:rsidRDefault="007E4A9A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317" w:hanging="284"/>
              <w:contextualSpacing w:val="0"/>
              <w:rPr>
                <w:rFonts w:ascii="TH SarabunPSK" w:hAnsi="TH SarabunPSK" w:cs="TH SarabunPSK"/>
                <w:lang w:bidi="th-TH"/>
              </w:rPr>
            </w:pPr>
            <w:r w:rsidRPr="007E4A9A">
              <w:rPr>
                <w:rFonts w:ascii="TH SarabunPSK" w:hAnsi="TH SarabunPSK" w:cs="TH SarabunPSK"/>
                <w:cs/>
                <w:lang w:bidi="th-TH"/>
              </w:rPr>
              <w:t xml:space="preserve">ป.ป.ส. </w:t>
            </w:r>
          </w:p>
          <w:p w14:paraId="5F567D75" w14:textId="77777777" w:rsidR="007E4A9A" w:rsidRDefault="007E4A9A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317" w:hanging="284"/>
              <w:contextualSpacing w:val="0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ดีเอสไอ</w:t>
            </w:r>
            <w:r w:rsidRPr="007E4A9A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14:paraId="1417E4D2" w14:textId="77777777" w:rsidR="007E4A9A" w:rsidRPr="007E4A9A" w:rsidRDefault="007E4A9A" w:rsidP="00D60FDD">
            <w:pPr>
              <w:pStyle w:val="ListParagraph"/>
              <w:numPr>
                <w:ilvl w:val="0"/>
                <w:numId w:val="27"/>
              </w:numPr>
              <w:spacing w:after="0" w:line="370" w:lineRule="exact"/>
              <w:ind w:left="317" w:hanging="284"/>
              <w:contextualSpacing w:val="0"/>
              <w:rPr>
                <w:rFonts w:ascii="TH SarabunPSK" w:hAnsi="TH SarabunPSK" w:cs="TH SarabunPSK"/>
                <w:cs/>
                <w:lang w:bidi="th-TH"/>
              </w:rPr>
            </w:pPr>
            <w:r w:rsidRPr="007E4A9A">
              <w:rPr>
                <w:rFonts w:ascii="TH SarabunPSK" w:hAnsi="TH SarabunPSK" w:cs="TH SarabunPSK"/>
                <w:cs/>
                <w:lang w:bidi="th-TH"/>
              </w:rPr>
              <w:t>ปปง.</w:t>
            </w:r>
          </w:p>
        </w:tc>
      </w:tr>
    </w:tbl>
    <w:p w14:paraId="11CFCFCC" w14:textId="77777777" w:rsidR="00184121" w:rsidRPr="00E03793" w:rsidRDefault="00184121" w:rsidP="00D60FDD">
      <w:pPr>
        <w:spacing w:after="0" w:line="370" w:lineRule="exact"/>
        <w:rPr>
          <w:rFonts w:ascii="TH SarabunPSK" w:hAnsi="TH SarabunPSK" w:cs="TH SarabunPSK"/>
          <w:b/>
          <w:bCs/>
        </w:rPr>
      </w:pPr>
    </w:p>
    <w:p w14:paraId="6C637955" w14:textId="77777777" w:rsidR="00C53276" w:rsidRPr="00E03793" w:rsidRDefault="00C53276" w:rsidP="00D60FDD">
      <w:pPr>
        <w:spacing w:after="0" w:line="370" w:lineRule="exact"/>
        <w:rPr>
          <w:rFonts w:ascii="TH SarabunPSK" w:hAnsi="TH SarabunPSK" w:cs="TH SarabunPSK"/>
          <w:b/>
          <w:bCs/>
        </w:rPr>
      </w:pPr>
    </w:p>
    <w:sectPr w:rsidR="00C53276" w:rsidRPr="00E03793" w:rsidSect="002B790B">
      <w:headerReference w:type="default" r:id="rId8"/>
      <w:headerReference w:type="first" r:id="rId9"/>
      <w:pgSz w:w="15840" w:h="12240" w:orient="landscape"/>
      <w:pgMar w:top="851" w:right="1080" w:bottom="1134" w:left="108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7618C" w14:textId="77777777" w:rsidR="00D92A41" w:rsidRDefault="00D92A41" w:rsidP="00582879">
      <w:pPr>
        <w:spacing w:after="0" w:line="240" w:lineRule="auto"/>
      </w:pPr>
      <w:r>
        <w:separator/>
      </w:r>
    </w:p>
  </w:endnote>
  <w:endnote w:type="continuationSeparator" w:id="0">
    <w:p w14:paraId="66E68821" w14:textId="77777777" w:rsidR="00D92A41" w:rsidRDefault="00D92A41" w:rsidP="0058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679A4" w14:textId="77777777" w:rsidR="00D92A41" w:rsidRDefault="00D92A41" w:rsidP="00582879">
      <w:pPr>
        <w:spacing w:after="0" w:line="240" w:lineRule="auto"/>
      </w:pPr>
      <w:r>
        <w:separator/>
      </w:r>
    </w:p>
  </w:footnote>
  <w:footnote w:type="continuationSeparator" w:id="0">
    <w:p w14:paraId="435AA010" w14:textId="77777777" w:rsidR="00D92A41" w:rsidRDefault="00D92A41" w:rsidP="0058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142AD" w14:textId="78D4E4E1" w:rsidR="00E749FB" w:rsidRDefault="002B790B" w:rsidP="002B790B">
    <w:pPr>
      <w:pStyle w:val="Header"/>
      <w:jc w:val="center"/>
      <w:rPr>
        <w:rFonts w:ascii="TH SarabunPSK" w:hAnsi="TH SarabunPSK" w:cs="TH SarabunPSK"/>
      </w:rPr>
    </w:pPr>
    <w:r w:rsidRPr="002B790B">
      <w:rPr>
        <w:rFonts w:ascii="TH SarabunPSK" w:hAnsi="TH SarabunPSK" w:cs="TH SarabunPSK"/>
      </w:rPr>
      <w:t xml:space="preserve">- </w:t>
    </w:r>
    <w:r w:rsidRPr="002B790B">
      <w:rPr>
        <w:rFonts w:ascii="TH SarabunPSK" w:hAnsi="TH SarabunPSK" w:cs="TH SarabunPSK"/>
      </w:rPr>
      <w:fldChar w:fldCharType="begin"/>
    </w:r>
    <w:r w:rsidRPr="002B790B">
      <w:rPr>
        <w:rFonts w:ascii="TH SarabunPSK" w:hAnsi="TH SarabunPSK" w:cs="TH SarabunPSK"/>
      </w:rPr>
      <w:instrText xml:space="preserve"> PAGE   \* MERGEFORMAT </w:instrText>
    </w:r>
    <w:r w:rsidRPr="002B790B">
      <w:rPr>
        <w:rFonts w:ascii="TH SarabunPSK" w:hAnsi="TH SarabunPSK" w:cs="TH SarabunPSK"/>
      </w:rPr>
      <w:fldChar w:fldCharType="separate"/>
    </w:r>
    <w:r w:rsidR="005B3106">
      <w:rPr>
        <w:rFonts w:ascii="TH SarabunPSK" w:hAnsi="TH SarabunPSK" w:cs="TH SarabunPSK"/>
        <w:noProof/>
      </w:rPr>
      <w:t>10</w:t>
    </w:r>
    <w:r w:rsidRPr="002B790B">
      <w:rPr>
        <w:rFonts w:ascii="TH SarabunPSK" w:hAnsi="TH SarabunPSK" w:cs="TH SarabunPSK"/>
        <w:noProof/>
      </w:rPr>
      <w:fldChar w:fldCharType="end"/>
    </w:r>
    <w:r w:rsidRPr="002B790B"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/>
      </w:rPr>
      <w:t>-</w:t>
    </w:r>
  </w:p>
  <w:p w14:paraId="17F79C6D" w14:textId="77777777" w:rsidR="002B790B" w:rsidRPr="002B790B" w:rsidRDefault="002B790B" w:rsidP="002B790B">
    <w:pPr>
      <w:pStyle w:val="Header"/>
      <w:jc w:val="center"/>
      <w:rPr>
        <w:rFonts w:ascii="TH SarabunPSK" w:hAnsi="TH SarabunPSK" w:cs="TH SarabunPSK"/>
        <w:rtl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93FB" w14:textId="77777777" w:rsidR="002B790B" w:rsidRPr="008A66A5" w:rsidRDefault="002B790B" w:rsidP="002B790B">
    <w:pPr>
      <w:pStyle w:val="Header"/>
      <w:jc w:val="right"/>
      <w:rPr>
        <w:rFonts w:ascii="TH SarabunPSK" w:hAnsi="TH SarabunPSK" w:cs="TH SarabunPSK"/>
        <w:cs/>
        <w:lang w:bidi="th-TH"/>
      </w:rPr>
    </w:pPr>
    <w:r w:rsidRPr="008A66A5">
      <w:rPr>
        <w:rFonts w:ascii="TH SarabunPSK" w:hAnsi="TH SarabunPSK" w:cs="TH SarabunPSK"/>
        <w:cs/>
        <w:lang w:bidi="th-TH"/>
      </w:rPr>
      <w:t>ไทย – ออสเตรเลีย</w:t>
    </w:r>
  </w:p>
  <w:p w14:paraId="3155DCE6" w14:textId="73623B3B" w:rsidR="002B790B" w:rsidRPr="00DF67E9" w:rsidRDefault="004A724D" w:rsidP="004A724D">
    <w:pPr>
      <w:pStyle w:val="Header"/>
      <w:jc w:val="right"/>
      <w:rPr>
        <w:i/>
        <w:iCs/>
        <w:color w:val="FF0000"/>
        <w:lang w:bidi="th-TH"/>
      </w:rPr>
    </w:pPr>
    <w:r w:rsidRPr="00DF67E9">
      <w:rPr>
        <w:rFonts w:hint="cs"/>
        <w:i/>
        <w:iCs/>
        <w:color w:val="FF0000"/>
        <w:cs/>
        <w:lang w:bidi="th-TH"/>
      </w:rPr>
      <w:t>สถานะ ณ วันที่ 2</w:t>
    </w:r>
    <w:r w:rsidR="000A2CA4">
      <w:rPr>
        <w:i/>
        <w:iCs/>
        <w:color w:val="FF0000"/>
        <w:lang w:bidi="th-TH"/>
      </w:rPr>
      <w:t>9</w:t>
    </w:r>
    <w:r w:rsidR="002B790B" w:rsidRPr="00DF67E9">
      <w:rPr>
        <w:rFonts w:hint="cs"/>
        <w:i/>
        <w:iCs/>
        <w:color w:val="FF0000"/>
        <w:cs/>
        <w:lang w:bidi="th-TH"/>
      </w:rPr>
      <w:t xml:space="preserve"> มิ.ย. 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973"/>
    <w:multiLevelType w:val="hybridMultilevel"/>
    <w:tmpl w:val="C5DE8C4A"/>
    <w:lvl w:ilvl="0" w:tplc="F9B660A6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4085E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44A8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A500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1694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4AC04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8B8EA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8E3FC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A421C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593FB4"/>
    <w:multiLevelType w:val="hybridMultilevel"/>
    <w:tmpl w:val="462C8896"/>
    <w:lvl w:ilvl="0" w:tplc="633A3E8C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A3304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2CE5E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AD284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6D9E2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A4A9E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81E8A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0AAA0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0640A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E6534F"/>
    <w:multiLevelType w:val="hybridMultilevel"/>
    <w:tmpl w:val="446C41CE"/>
    <w:lvl w:ilvl="0" w:tplc="3DF65674">
      <w:start w:val="5"/>
      <w:numFmt w:val="decimal"/>
      <w:lvlText w:val="-"/>
      <w:lvlJc w:val="left"/>
      <w:pPr>
        <w:ind w:left="502" w:hanging="360"/>
      </w:pPr>
      <w:rPr>
        <w:rFonts w:ascii="TH SarabunPSK" w:eastAsia="Calibri" w:hAnsi="TH SarabunPSK" w:cs="TH SarabunPSK" w:hint="default"/>
        <w:b/>
        <w:bCs w:val="0"/>
      </w:rPr>
    </w:lvl>
    <w:lvl w:ilvl="1" w:tplc="06F0858A">
      <w:start w:val="5"/>
      <w:numFmt w:val="decimal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E8246036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6C62C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81060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081100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E596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A99D0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81E3E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16986"/>
    <w:multiLevelType w:val="hybridMultilevel"/>
    <w:tmpl w:val="5F769E8E"/>
    <w:lvl w:ilvl="0" w:tplc="B51EC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6462D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9A6CC78E" w:tentative="1">
      <w:start w:val="1"/>
      <w:numFmt w:val="decimal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D170733A" w:tentative="1">
      <w:start w:val="1"/>
      <w:numFmt w:val="decimal"/>
      <w:lvlText w:val="%5."/>
      <w:lvlJc w:val="left"/>
      <w:pPr>
        <w:ind w:left="3600" w:hanging="360"/>
      </w:pPr>
    </w:lvl>
    <w:lvl w:ilvl="5" w:tplc="EC66A6FA" w:tentative="1">
      <w:start w:val="1"/>
      <w:numFmt w:val="decimal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2F02DEF8" w:tentative="1">
      <w:start w:val="1"/>
      <w:numFmt w:val="decimal"/>
      <w:lvlText w:val="%8."/>
      <w:lvlJc w:val="left"/>
      <w:pPr>
        <w:ind w:left="5760" w:hanging="360"/>
      </w:pPr>
    </w:lvl>
    <w:lvl w:ilvl="8" w:tplc="3CE20C7A" w:tentative="1">
      <w:start w:val="1"/>
      <w:numFmt w:val="decimal"/>
      <w:lvlText w:val="%9."/>
      <w:lvlJc w:val="right"/>
      <w:pPr>
        <w:ind w:left="6480" w:hanging="180"/>
      </w:pPr>
    </w:lvl>
  </w:abstractNum>
  <w:abstractNum w:abstractNumId="4">
    <w:nsid w:val="1A7F21E1"/>
    <w:multiLevelType w:val="hybridMultilevel"/>
    <w:tmpl w:val="14CE770A"/>
    <w:lvl w:ilvl="0" w:tplc="416AE1AA">
      <w:start w:val="5"/>
      <w:numFmt w:val="decimal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F190AA98" w:tentative="1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E5CAE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E8F6E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2D392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69BFC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0AE56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6D0E8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8D522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9197A"/>
    <w:multiLevelType w:val="hybridMultilevel"/>
    <w:tmpl w:val="38DCCB50"/>
    <w:lvl w:ilvl="0" w:tplc="818685F6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6A176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8F64E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EC302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214B6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2F41A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0F406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E4504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C14F6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F426B0"/>
    <w:multiLevelType w:val="hybridMultilevel"/>
    <w:tmpl w:val="682AA15C"/>
    <w:lvl w:ilvl="0" w:tplc="2CA2BE70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84A2E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4590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810DA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6F110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E31A8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C881E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C6E3C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A22EA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EF5C32"/>
    <w:multiLevelType w:val="hybridMultilevel"/>
    <w:tmpl w:val="072A430C"/>
    <w:lvl w:ilvl="0" w:tplc="EE60966E">
      <w:start w:val="1"/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0846A6" w:tentative="1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4615C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E2080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05836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C7064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093CC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EC090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4B24E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A4770"/>
    <w:multiLevelType w:val="hybridMultilevel"/>
    <w:tmpl w:val="F6DCDEC4"/>
    <w:lvl w:ilvl="0" w:tplc="536CAE16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63A24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01D08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40BE8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47752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C45CE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62B60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3F26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65780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D26777"/>
    <w:multiLevelType w:val="hybridMultilevel"/>
    <w:tmpl w:val="85EE8C26"/>
    <w:lvl w:ilvl="0" w:tplc="684A5DEC">
      <w:start w:val="1"/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670AE" w:tentative="1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81D48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BC6C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AB7DE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4B8A2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8251E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625FC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4272AC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81675"/>
    <w:multiLevelType w:val="hybridMultilevel"/>
    <w:tmpl w:val="D1540EEA"/>
    <w:lvl w:ilvl="0" w:tplc="6770C13E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83504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08440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A9478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029F2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C8A1E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2840A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CE536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8CCE0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873D43"/>
    <w:multiLevelType w:val="hybridMultilevel"/>
    <w:tmpl w:val="66568816"/>
    <w:lvl w:ilvl="0" w:tplc="B33C8E4E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C696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235BA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2F534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010EA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C7FAC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6426A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468AE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20672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0C11C89"/>
    <w:multiLevelType w:val="hybridMultilevel"/>
    <w:tmpl w:val="3F564B8E"/>
    <w:lvl w:ilvl="0" w:tplc="7C80DF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C92B4C2" w:tentative="1">
      <w:start w:val="1"/>
      <w:numFmt w:val="decimal"/>
      <w:lvlText w:val="%2."/>
      <w:lvlJc w:val="left"/>
      <w:pPr>
        <w:ind w:left="1440" w:hanging="360"/>
      </w:pPr>
    </w:lvl>
    <w:lvl w:ilvl="2" w:tplc="8A5ED390" w:tentative="1">
      <w:start w:val="1"/>
      <w:numFmt w:val="decimal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25A482A0" w:tentative="1">
      <w:start w:val="1"/>
      <w:numFmt w:val="decimal"/>
      <w:lvlText w:val="%5."/>
      <w:lvlJc w:val="left"/>
      <w:pPr>
        <w:ind w:left="3600" w:hanging="360"/>
      </w:pPr>
    </w:lvl>
    <w:lvl w:ilvl="5" w:tplc="722EDAE6" w:tentative="1">
      <w:start w:val="1"/>
      <w:numFmt w:val="decimal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43A8EB74" w:tentative="1">
      <w:start w:val="1"/>
      <w:numFmt w:val="decimal"/>
      <w:lvlText w:val="%8."/>
      <w:lvlJc w:val="left"/>
      <w:pPr>
        <w:ind w:left="5760" w:hanging="360"/>
      </w:pPr>
    </w:lvl>
    <w:lvl w:ilvl="8" w:tplc="1A5EEF42" w:tentative="1">
      <w:start w:val="1"/>
      <w:numFmt w:val="decimal"/>
      <w:lvlText w:val="%9."/>
      <w:lvlJc w:val="right"/>
      <w:pPr>
        <w:ind w:left="6480" w:hanging="180"/>
      </w:pPr>
    </w:lvl>
  </w:abstractNum>
  <w:abstractNum w:abstractNumId="13">
    <w:nsid w:val="44A95397"/>
    <w:multiLevelType w:val="hybridMultilevel"/>
    <w:tmpl w:val="7A883570"/>
    <w:lvl w:ilvl="0" w:tplc="70666A2A">
      <w:start w:val="1"/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0A3B54" w:tentative="1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C3CF8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C44BC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25D14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8CECE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63646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C0D8E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4401E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B3446"/>
    <w:multiLevelType w:val="hybridMultilevel"/>
    <w:tmpl w:val="8B942AAE"/>
    <w:lvl w:ilvl="0" w:tplc="A69673F6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E42F6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8EE38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AB73E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CE57C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048DE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626D0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0398E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6A50C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5CF5C8D"/>
    <w:multiLevelType w:val="hybridMultilevel"/>
    <w:tmpl w:val="0A3865F2"/>
    <w:lvl w:ilvl="0" w:tplc="370AC9E8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C905A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AA6A2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E6DA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463DC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27546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A34AE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A406E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E30FA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8A729F"/>
    <w:multiLevelType w:val="hybridMultilevel"/>
    <w:tmpl w:val="5C406C44"/>
    <w:lvl w:ilvl="0" w:tplc="B2D04616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4BB52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EF6C2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EEF60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C2C7C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44F0A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47456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E6C12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2647E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164A26"/>
    <w:multiLevelType w:val="hybridMultilevel"/>
    <w:tmpl w:val="F91C4C62"/>
    <w:lvl w:ilvl="0" w:tplc="9C40D5F0">
      <w:start w:val="5"/>
      <w:numFmt w:val="decimal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963636D0" w:tentative="1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CDDF8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E23E6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A0B8A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4E168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22852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09A24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C8814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95294"/>
    <w:multiLevelType w:val="hybridMultilevel"/>
    <w:tmpl w:val="6CA67AD8"/>
    <w:lvl w:ilvl="0" w:tplc="8F8A05A2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68EC6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06A52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8A7FC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AB8FE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4B680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FA0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B3C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A6866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7D314C8"/>
    <w:multiLevelType w:val="hybridMultilevel"/>
    <w:tmpl w:val="446C41CE"/>
    <w:lvl w:ilvl="0" w:tplc="3DF65674">
      <w:start w:val="5"/>
      <w:numFmt w:val="decimal"/>
      <w:lvlText w:val="-"/>
      <w:lvlJc w:val="left"/>
      <w:pPr>
        <w:ind w:left="502" w:hanging="360"/>
      </w:pPr>
      <w:rPr>
        <w:rFonts w:ascii="TH SarabunPSK" w:eastAsia="Calibri" w:hAnsi="TH SarabunPSK" w:cs="TH SarabunPSK" w:hint="default"/>
        <w:b/>
        <w:bCs w:val="0"/>
      </w:rPr>
    </w:lvl>
    <w:lvl w:ilvl="1" w:tplc="06F0858A">
      <w:start w:val="5"/>
      <w:numFmt w:val="decimal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E8246036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6C62C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81060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081100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E596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A99D0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81E3E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06FDA"/>
    <w:multiLevelType w:val="hybridMultilevel"/>
    <w:tmpl w:val="E7925042"/>
    <w:lvl w:ilvl="0" w:tplc="D91CC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6D411EA" w:tentative="1">
      <w:start w:val="1"/>
      <w:numFmt w:val="decimal"/>
      <w:lvlText w:val="%2."/>
      <w:lvlJc w:val="left"/>
      <w:pPr>
        <w:ind w:left="1440" w:hanging="360"/>
      </w:pPr>
    </w:lvl>
    <w:lvl w:ilvl="2" w:tplc="EE2A696A" w:tentative="1">
      <w:start w:val="1"/>
      <w:numFmt w:val="decimal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85C20230" w:tentative="1">
      <w:start w:val="1"/>
      <w:numFmt w:val="decimal"/>
      <w:lvlText w:val="%5."/>
      <w:lvlJc w:val="left"/>
      <w:pPr>
        <w:ind w:left="3600" w:hanging="360"/>
      </w:pPr>
    </w:lvl>
    <w:lvl w:ilvl="5" w:tplc="5C6048F4" w:tentative="1">
      <w:start w:val="1"/>
      <w:numFmt w:val="decimal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9AEA8550" w:tentative="1">
      <w:start w:val="1"/>
      <w:numFmt w:val="decimal"/>
      <w:lvlText w:val="%8."/>
      <w:lvlJc w:val="left"/>
      <w:pPr>
        <w:ind w:left="5760" w:hanging="360"/>
      </w:pPr>
    </w:lvl>
    <w:lvl w:ilvl="8" w:tplc="705CDA16" w:tentative="1">
      <w:start w:val="1"/>
      <w:numFmt w:val="decimal"/>
      <w:lvlText w:val="%9."/>
      <w:lvlJc w:val="right"/>
      <w:pPr>
        <w:ind w:left="6480" w:hanging="180"/>
      </w:pPr>
    </w:lvl>
  </w:abstractNum>
  <w:abstractNum w:abstractNumId="21">
    <w:nsid w:val="61D90A13"/>
    <w:multiLevelType w:val="hybridMultilevel"/>
    <w:tmpl w:val="BC3CC5EA"/>
    <w:lvl w:ilvl="0" w:tplc="4DFAD474">
      <w:start w:val="2"/>
      <w:numFmt w:val="decimal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A69E7E6E" w:tentative="1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AB06E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81E76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8D338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24D64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4F60E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E86B8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A7BD0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E055B"/>
    <w:multiLevelType w:val="hybridMultilevel"/>
    <w:tmpl w:val="A464119A"/>
    <w:lvl w:ilvl="0" w:tplc="A604558C">
      <w:start w:val="5"/>
      <w:numFmt w:val="decimal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833E79A8" w:tentative="1">
      <w:start w:val="1"/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845B2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811FA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50CE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0B8AA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2C17E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89B48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08206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F038E"/>
    <w:multiLevelType w:val="hybridMultilevel"/>
    <w:tmpl w:val="9F8C6EBA"/>
    <w:lvl w:ilvl="0" w:tplc="8D044B62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03EA2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22740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C60DE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8B52C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4B926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471BA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C6EA2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4A76C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1558C9"/>
    <w:multiLevelType w:val="hybridMultilevel"/>
    <w:tmpl w:val="2CECD610"/>
    <w:lvl w:ilvl="0" w:tplc="9548861E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E10D0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8FF02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E2F38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E094E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89940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A6682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04DA6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07100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7553C35"/>
    <w:multiLevelType w:val="hybridMultilevel"/>
    <w:tmpl w:val="E076896A"/>
    <w:lvl w:ilvl="0" w:tplc="F7FE76BA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4F990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0E2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A03FA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05F50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276B8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2486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2D534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0D4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ED926C8"/>
    <w:multiLevelType w:val="hybridMultilevel"/>
    <w:tmpl w:val="446C41CE"/>
    <w:lvl w:ilvl="0" w:tplc="3DF65674">
      <w:start w:val="5"/>
      <w:numFmt w:val="decimal"/>
      <w:lvlText w:val="-"/>
      <w:lvlJc w:val="left"/>
      <w:pPr>
        <w:ind w:left="502" w:hanging="360"/>
      </w:pPr>
      <w:rPr>
        <w:rFonts w:ascii="TH SarabunPSK" w:eastAsia="Calibri" w:hAnsi="TH SarabunPSK" w:cs="TH SarabunPSK" w:hint="default"/>
        <w:b/>
        <w:bCs w:val="0"/>
      </w:rPr>
    </w:lvl>
    <w:lvl w:ilvl="1" w:tplc="06F0858A">
      <w:start w:val="5"/>
      <w:numFmt w:val="decimal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E8246036" w:tentative="1">
      <w:start w:val="1"/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6C62C" w:tentative="1">
      <w:start w:val="1"/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81060" w:tentative="1">
      <w:start w:val="1"/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081100" w:tentative="1">
      <w:start w:val="1"/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2E596" w:tentative="1">
      <w:start w:val="1"/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A99D0" w:tentative="1">
      <w:start w:val="1"/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81E3E" w:tentative="1">
      <w:start w:val="1"/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D429D"/>
    <w:multiLevelType w:val="hybridMultilevel"/>
    <w:tmpl w:val="CD34D1C4"/>
    <w:lvl w:ilvl="0" w:tplc="C2224EB6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A2DCC" w:tentative="1">
      <w:start w:val="1"/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EAFC0" w:tentative="1">
      <w:start w:val="1"/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60656" w:tentative="1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E0A90" w:tentative="1">
      <w:start w:val="1"/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64882" w:tentative="1">
      <w:start w:val="1"/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E5C4A" w:tentative="1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3DBC" w:tentative="1">
      <w:start w:val="1"/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8F364" w:tentative="1">
      <w:start w:val="1"/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8"/>
  </w:num>
  <w:num w:numId="5">
    <w:abstractNumId w:val="27"/>
  </w:num>
  <w:num w:numId="6">
    <w:abstractNumId w:val="16"/>
  </w:num>
  <w:num w:numId="7">
    <w:abstractNumId w:val="10"/>
  </w:num>
  <w:num w:numId="8">
    <w:abstractNumId w:val="6"/>
  </w:num>
  <w:num w:numId="9">
    <w:abstractNumId w:val="15"/>
  </w:num>
  <w:num w:numId="10">
    <w:abstractNumId w:val="24"/>
  </w:num>
  <w:num w:numId="11">
    <w:abstractNumId w:val="11"/>
  </w:num>
  <w:num w:numId="12">
    <w:abstractNumId w:val="14"/>
  </w:num>
  <w:num w:numId="13">
    <w:abstractNumId w:val="5"/>
  </w:num>
  <w:num w:numId="14">
    <w:abstractNumId w:val="25"/>
  </w:num>
  <w:num w:numId="15">
    <w:abstractNumId w:val="18"/>
  </w:num>
  <w:num w:numId="16">
    <w:abstractNumId w:val="0"/>
  </w:num>
  <w:num w:numId="17">
    <w:abstractNumId w:val="7"/>
  </w:num>
  <w:num w:numId="18">
    <w:abstractNumId w:val="13"/>
  </w:num>
  <w:num w:numId="19">
    <w:abstractNumId w:val="9"/>
  </w:num>
  <w:num w:numId="20">
    <w:abstractNumId w:val="20"/>
  </w:num>
  <w:num w:numId="21">
    <w:abstractNumId w:val="4"/>
  </w:num>
  <w:num w:numId="22">
    <w:abstractNumId w:val="21"/>
  </w:num>
  <w:num w:numId="23">
    <w:abstractNumId w:val="3"/>
  </w:num>
  <w:num w:numId="24">
    <w:abstractNumId w:val="22"/>
  </w:num>
  <w:num w:numId="25">
    <w:abstractNumId w:val="17"/>
  </w:num>
  <w:num w:numId="26">
    <w:abstractNumId w:val="12"/>
  </w:num>
  <w:num w:numId="27">
    <w:abstractNumId w:val="19"/>
  </w:num>
  <w:num w:numId="28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24"/>
    <w:rsid w:val="00031B34"/>
    <w:rsid w:val="00040905"/>
    <w:rsid w:val="00047029"/>
    <w:rsid w:val="00065E75"/>
    <w:rsid w:val="00067BD7"/>
    <w:rsid w:val="00071B41"/>
    <w:rsid w:val="000A2CA4"/>
    <w:rsid w:val="000C6B04"/>
    <w:rsid w:val="000D4DCB"/>
    <w:rsid w:val="001158BA"/>
    <w:rsid w:val="00143E7B"/>
    <w:rsid w:val="0014592D"/>
    <w:rsid w:val="00145C2B"/>
    <w:rsid w:val="00164819"/>
    <w:rsid w:val="00165365"/>
    <w:rsid w:val="00174F65"/>
    <w:rsid w:val="00184121"/>
    <w:rsid w:val="001C2836"/>
    <w:rsid w:val="001C7C89"/>
    <w:rsid w:val="001D6731"/>
    <w:rsid w:val="001E430D"/>
    <w:rsid w:val="001F03B3"/>
    <w:rsid w:val="001F0FA0"/>
    <w:rsid w:val="00202DE3"/>
    <w:rsid w:val="00211F9E"/>
    <w:rsid w:val="002265FC"/>
    <w:rsid w:val="00234292"/>
    <w:rsid w:val="002401ED"/>
    <w:rsid w:val="00252289"/>
    <w:rsid w:val="002A12FF"/>
    <w:rsid w:val="002A3612"/>
    <w:rsid w:val="002A47F6"/>
    <w:rsid w:val="002B2FA7"/>
    <w:rsid w:val="002B790B"/>
    <w:rsid w:val="002C2B02"/>
    <w:rsid w:val="002D2A51"/>
    <w:rsid w:val="002F77B0"/>
    <w:rsid w:val="00344EB0"/>
    <w:rsid w:val="003644F4"/>
    <w:rsid w:val="00391739"/>
    <w:rsid w:val="003B3C74"/>
    <w:rsid w:val="003C281D"/>
    <w:rsid w:val="003E5DC2"/>
    <w:rsid w:val="003F24CF"/>
    <w:rsid w:val="003F4F5F"/>
    <w:rsid w:val="003F7E8E"/>
    <w:rsid w:val="004121E2"/>
    <w:rsid w:val="00424F9D"/>
    <w:rsid w:val="00465ED7"/>
    <w:rsid w:val="004661EF"/>
    <w:rsid w:val="00466FA1"/>
    <w:rsid w:val="0048748F"/>
    <w:rsid w:val="004A724D"/>
    <w:rsid w:val="004E65C8"/>
    <w:rsid w:val="004F128F"/>
    <w:rsid w:val="004F47E9"/>
    <w:rsid w:val="00501929"/>
    <w:rsid w:val="0050264D"/>
    <w:rsid w:val="005567BB"/>
    <w:rsid w:val="0056614D"/>
    <w:rsid w:val="005745B5"/>
    <w:rsid w:val="00576396"/>
    <w:rsid w:val="00582879"/>
    <w:rsid w:val="005A4570"/>
    <w:rsid w:val="005B0B34"/>
    <w:rsid w:val="005B1622"/>
    <w:rsid w:val="005B3106"/>
    <w:rsid w:val="005C7AE3"/>
    <w:rsid w:val="005F51D0"/>
    <w:rsid w:val="00607F52"/>
    <w:rsid w:val="0061584B"/>
    <w:rsid w:val="006205F4"/>
    <w:rsid w:val="00622915"/>
    <w:rsid w:val="00675FBC"/>
    <w:rsid w:val="006C21EE"/>
    <w:rsid w:val="006C2C99"/>
    <w:rsid w:val="006E669F"/>
    <w:rsid w:val="00707865"/>
    <w:rsid w:val="007118CA"/>
    <w:rsid w:val="00732741"/>
    <w:rsid w:val="007443C3"/>
    <w:rsid w:val="00746524"/>
    <w:rsid w:val="00792955"/>
    <w:rsid w:val="007A5D60"/>
    <w:rsid w:val="007D20AB"/>
    <w:rsid w:val="007D5F42"/>
    <w:rsid w:val="007D740E"/>
    <w:rsid w:val="007E4A9A"/>
    <w:rsid w:val="007E5F24"/>
    <w:rsid w:val="00802992"/>
    <w:rsid w:val="00812765"/>
    <w:rsid w:val="00836A51"/>
    <w:rsid w:val="00837CD3"/>
    <w:rsid w:val="0084119C"/>
    <w:rsid w:val="0084231F"/>
    <w:rsid w:val="00857A46"/>
    <w:rsid w:val="00876925"/>
    <w:rsid w:val="0088098C"/>
    <w:rsid w:val="008A12E6"/>
    <w:rsid w:val="008A66A5"/>
    <w:rsid w:val="008B7809"/>
    <w:rsid w:val="008C03AD"/>
    <w:rsid w:val="008E10C9"/>
    <w:rsid w:val="008E6C27"/>
    <w:rsid w:val="009045B4"/>
    <w:rsid w:val="00923AD8"/>
    <w:rsid w:val="0093102C"/>
    <w:rsid w:val="00933461"/>
    <w:rsid w:val="0094241A"/>
    <w:rsid w:val="00946824"/>
    <w:rsid w:val="00973926"/>
    <w:rsid w:val="0098266A"/>
    <w:rsid w:val="009A5AC1"/>
    <w:rsid w:val="009C0660"/>
    <w:rsid w:val="009C20C6"/>
    <w:rsid w:val="009C6A60"/>
    <w:rsid w:val="009D049D"/>
    <w:rsid w:val="009E2A8C"/>
    <w:rsid w:val="00A01CF6"/>
    <w:rsid w:val="00A04B00"/>
    <w:rsid w:val="00A218E9"/>
    <w:rsid w:val="00A22E84"/>
    <w:rsid w:val="00A24544"/>
    <w:rsid w:val="00A37943"/>
    <w:rsid w:val="00A57D6A"/>
    <w:rsid w:val="00A65CD0"/>
    <w:rsid w:val="00A725F4"/>
    <w:rsid w:val="00A92AE2"/>
    <w:rsid w:val="00A954E3"/>
    <w:rsid w:val="00AA23B5"/>
    <w:rsid w:val="00AD322C"/>
    <w:rsid w:val="00AD45FB"/>
    <w:rsid w:val="00AD7C24"/>
    <w:rsid w:val="00AE36F0"/>
    <w:rsid w:val="00AE707B"/>
    <w:rsid w:val="00B16B14"/>
    <w:rsid w:val="00B42C25"/>
    <w:rsid w:val="00B55306"/>
    <w:rsid w:val="00B74A05"/>
    <w:rsid w:val="00B92BE9"/>
    <w:rsid w:val="00BA0535"/>
    <w:rsid w:val="00BA3E1C"/>
    <w:rsid w:val="00BE4CBB"/>
    <w:rsid w:val="00C140E3"/>
    <w:rsid w:val="00C262CF"/>
    <w:rsid w:val="00C331C5"/>
    <w:rsid w:val="00C46A6F"/>
    <w:rsid w:val="00C50E53"/>
    <w:rsid w:val="00C53276"/>
    <w:rsid w:val="00CA718E"/>
    <w:rsid w:val="00CB2713"/>
    <w:rsid w:val="00CD6F22"/>
    <w:rsid w:val="00CE26CE"/>
    <w:rsid w:val="00CF3B47"/>
    <w:rsid w:val="00D01B52"/>
    <w:rsid w:val="00D0387D"/>
    <w:rsid w:val="00D07955"/>
    <w:rsid w:val="00D12D56"/>
    <w:rsid w:val="00D16545"/>
    <w:rsid w:val="00D36806"/>
    <w:rsid w:val="00D60FDD"/>
    <w:rsid w:val="00D92A41"/>
    <w:rsid w:val="00DA5BE3"/>
    <w:rsid w:val="00DB6B21"/>
    <w:rsid w:val="00DC3E96"/>
    <w:rsid w:val="00DE49BB"/>
    <w:rsid w:val="00DE5522"/>
    <w:rsid w:val="00DF67E9"/>
    <w:rsid w:val="00E03793"/>
    <w:rsid w:val="00E06249"/>
    <w:rsid w:val="00E17620"/>
    <w:rsid w:val="00E72041"/>
    <w:rsid w:val="00E734B7"/>
    <w:rsid w:val="00E749FB"/>
    <w:rsid w:val="00E804EC"/>
    <w:rsid w:val="00EA29DB"/>
    <w:rsid w:val="00EA4EF7"/>
    <w:rsid w:val="00EC31C7"/>
    <w:rsid w:val="00EE0E30"/>
    <w:rsid w:val="00EE576E"/>
    <w:rsid w:val="00EF6A38"/>
    <w:rsid w:val="00F031E7"/>
    <w:rsid w:val="00F24AB5"/>
    <w:rsid w:val="00F46736"/>
    <w:rsid w:val="00F87682"/>
    <w:rsid w:val="00FA4A90"/>
    <w:rsid w:val="00FC5D8E"/>
    <w:rsid w:val="00FD5EEA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65D0F"/>
  <w15:docId w15:val="{A7B73212-1803-4478-8B1E-75B73AE7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alibri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32"/>
      <w:szCs w:val="3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58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79"/>
  </w:style>
  <w:style w:type="paragraph" w:styleId="Footer">
    <w:name w:val="footer"/>
    <w:basedOn w:val="Normal"/>
    <w:link w:val="FooterChar"/>
    <w:uiPriority w:val="99"/>
    <w:unhideWhenUsed/>
    <w:rsid w:val="0058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79"/>
  </w:style>
  <w:style w:type="paragraph" w:styleId="BalloonText">
    <w:name w:val="Balloon Text"/>
    <w:basedOn w:val="Normal"/>
    <w:link w:val="BalloonTextChar"/>
    <w:uiPriority w:val="99"/>
    <w:semiHidden/>
    <w:unhideWhenUsed/>
    <w:rsid w:val="0058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287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23AD8"/>
    <w:rPr>
      <w:rFonts w:ascii="Calibri" w:hAnsi="Calibri" w:cs="Angsana New"/>
      <w:sz w:val="20"/>
      <w:szCs w:val="25"/>
      <w:lang w:val="x-none" w:eastAsia="x-none" w:bidi="th-TH"/>
    </w:rPr>
  </w:style>
  <w:style w:type="character" w:customStyle="1" w:styleId="FootnoteTextChar">
    <w:name w:val="Footnote Text Char"/>
    <w:link w:val="FootnoteText"/>
    <w:uiPriority w:val="99"/>
    <w:rsid w:val="00923AD8"/>
    <w:rPr>
      <w:rFonts w:ascii="Calibri" w:eastAsia="Calibri" w:hAnsi="Calibri" w:cs="Angsana New"/>
      <w:sz w:val="20"/>
      <w:szCs w:val="25"/>
      <w:lang w:val="x-none" w:eastAsia="x-none" w:bidi="th-TH"/>
    </w:rPr>
  </w:style>
  <w:style w:type="paragraph" w:customStyle="1" w:styleId="Default">
    <w:name w:val="Default"/>
    <w:rsid w:val="0094241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2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5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5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13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7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2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7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5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4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9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3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0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2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9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3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5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3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3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98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3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7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9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4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0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7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7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1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12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08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07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7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60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4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6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8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1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2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8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2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45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9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7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1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7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0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55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1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6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2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63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E07A-364B-40D7-95B5-49D0E89D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Ploy Sukthavorn</cp:lastModifiedBy>
  <cp:revision>12</cp:revision>
  <cp:lastPrinted>2016-06-28T07:26:00Z</cp:lastPrinted>
  <dcterms:created xsi:type="dcterms:W3CDTF">2016-06-26T09:49:00Z</dcterms:created>
  <dcterms:modified xsi:type="dcterms:W3CDTF">2016-06-29T10:04:00Z</dcterms:modified>
</cp:coreProperties>
</file>